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719DC" w14:textId="77777777" w:rsidR="00352063" w:rsidRDefault="00352063" w:rsidP="00352063">
      <w:pPr>
        <w:jc w:val="center"/>
        <w:rPr>
          <w:b/>
          <w:sz w:val="26"/>
          <w:szCs w:val="26"/>
        </w:rPr>
      </w:pPr>
    </w:p>
    <w:p w14:paraId="6147D18E" w14:textId="77777777" w:rsidR="00352063" w:rsidRDefault="00352063" w:rsidP="00352063">
      <w:pPr>
        <w:jc w:val="center"/>
        <w:rPr>
          <w:b/>
          <w:sz w:val="26"/>
          <w:szCs w:val="26"/>
        </w:rPr>
      </w:pPr>
    </w:p>
    <w:p w14:paraId="1B3F1D1D" w14:textId="77777777" w:rsidR="00352063" w:rsidRDefault="00352063" w:rsidP="00352063">
      <w:pPr>
        <w:jc w:val="center"/>
        <w:rPr>
          <w:b/>
          <w:sz w:val="26"/>
          <w:szCs w:val="26"/>
        </w:rPr>
      </w:pPr>
    </w:p>
    <w:p w14:paraId="5F4CA3EC" w14:textId="77777777" w:rsidR="00352063" w:rsidRPr="007124B1" w:rsidRDefault="00352063" w:rsidP="00352063">
      <w:pPr>
        <w:jc w:val="center"/>
        <w:rPr>
          <w:sz w:val="26"/>
          <w:szCs w:val="26"/>
        </w:rPr>
      </w:pPr>
      <w:r w:rsidRPr="00A95767">
        <w:rPr>
          <w:b/>
          <w:sz w:val="26"/>
          <w:szCs w:val="26"/>
        </w:rPr>
        <w:t xml:space="preserve">ŽÁDOST </w:t>
      </w:r>
      <w:r>
        <w:rPr>
          <w:b/>
          <w:sz w:val="26"/>
          <w:szCs w:val="26"/>
        </w:rPr>
        <w:t>K</w:t>
      </w:r>
      <w:r w:rsidRPr="000C0391">
        <w:rPr>
          <w:b/>
          <w:sz w:val="26"/>
          <w:szCs w:val="26"/>
        </w:rPr>
        <w:t xml:space="preserve"> </w:t>
      </w:r>
      <w:r w:rsidRPr="00A95767">
        <w:rPr>
          <w:b/>
          <w:sz w:val="26"/>
          <w:szCs w:val="26"/>
        </w:rPr>
        <w:t>VYJÁDŘENÍ O EXISTENCI SÍTÍ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(dále jen „Žádost“)</w:t>
      </w:r>
    </w:p>
    <w:p w14:paraId="1A396C07" w14:textId="0AE8F8EE" w:rsidR="00352063" w:rsidRPr="00D343CC" w:rsidRDefault="00352063" w:rsidP="00352063">
      <w:pPr>
        <w:rPr>
          <w:sz w:val="20"/>
          <w:szCs w:val="20"/>
        </w:rPr>
      </w:pPr>
      <w:r w:rsidRPr="00D343CC">
        <w:rPr>
          <w:sz w:val="20"/>
          <w:szCs w:val="20"/>
        </w:rPr>
        <w:t>dle ustanovení § 16</w:t>
      </w:r>
      <w:r w:rsidR="00736AF1">
        <w:rPr>
          <w:sz w:val="20"/>
          <w:szCs w:val="20"/>
        </w:rPr>
        <w:t>8</w:t>
      </w:r>
      <w:r w:rsidRPr="00D343CC">
        <w:rPr>
          <w:sz w:val="20"/>
          <w:szCs w:val="20"/>
        </w:rPr>
        <w:t xml:space="preserve"> zákona č. </w:t>
      </w:r>
      <w:r w:rsidR="00736AF1">
        <w:rPr>
          <w:sz w:val="20"/>
          <w:szCs w:val="20"/>
        </w:rPr>
        <w:t>2</w:t>
      </w:r>
      <w:r w:rsidRPr="00D343CC">
        <w:rPr>
          <w:sz w:val="20"/>
          <w:szCs w:val="20"/>
        </w:rPr>
        <w:t>83/20</w:t>
      </w:r>
      <w:r w:rsidR="00736AF1">
        <w:rPr>
          <w:sz w:val="20"/>
          <w:szCs w:val="20"/>
        </w:rPr>
        <w:t>21</w:t>
      </w:r>
      <w:r w:rsidRPr="00D343CC">
        <w:rPr>
          <w:sz w:val="20"/>
          <w:szCs w:val="20"/>
        </w:rPr>
        <w:t xml:space="preserve"> Sb. („</w:t>
      </w:r>
      <w:r w:rsidR="00736AF1">
        <w:rPr>
          <w:sz w:val="20"/>
          <w:szCs w:val="20"/>
        </w:rPr>
        <w:t>s</w:t>
      </w:r>
      <w:r w:rsidRPr="00D343CC">
        <w:rPr>
          <w:sz w:val="20"/>
          <w:szCs w:val="20"/>
        </w:rPr>
        <w:t>tavební zákon“)</w:t>
      </w:r>
    </w:p>
    <w:p w14:paraId="27F21379" w14:textId="77777777" w:rsidR="00352063" w:rsidRDefault="00352063" w:rsidP="00352063">
      <w:pPr>
        <w:rPr>
          <w:sz w:val="20"/>
          <w:szCs w:val="20"/>
        </w:rPr>
      </w:pPr>
    </w:p>
    <w:p w14:paraId="0CE1D503" w14:textId="77777777" w:rsidR="00352063" w:rsidRPr="00D343CC" w:rsidRDefault="00352063" w:rsidP="00352063">
      <w:pPr>
        <w:rPr>
          <w:sz w:val="20"/>
          <w:szCs w:val="20"/>
        </w:rPr>
      </w:pPr>
      <w:r w:rsidRPr="00D343CC">
        <w:rPr>
          <w:sz w:val="20"/>
          <w:szCs w:val="20"/>
        </w:rPr>
        <w:t xml:space="preserve">Před vyplněním Žádosti si prosím přečtěte podmínky uvedené na adrese </w:t>
      </w:r>
      <w:hyperlink r:id="rId8" w:history="1">
        <w:r w:rsidRPr="00A42496">
          <w:rPr>
            <w:rStyle w:val="Hypertextovodkaz"/>
            <w:sz w:val="20"/>
            <w:szCs w:val="20"/>
          </w:rPr>
          <w:t>www.clt.enetiga.cz</w:t>
        </w:r>
      </w:hyperlink>
      <w:r w:rsidRPr="00D343CC">
        <w:rPr>
          <w:sz w:val="20"/>
          <w:szCs w:val="20"/>
        </w:rPr>
        <w:t xml:space="preserve">. </w:t>
      </w:r>
    </w:p>
    <w:p w14:paraId="4EB59594" w14:textId="77777777" w:rsidR="00352063" w:rsidRDefault="00352063" w:rsidP="00352063">
      <w:pPr>
        <w:rPr>
          <w:sz w:val="20"/>
          <w:szCs w:val="20"/>
        </w:rPr>
      </w:pPr>
    </w:p>
    <w:p w14:paraId="27381F2A" w14:textId="77777777" w:rsidR="00352063" w:rsidRPr="00D343CC" w:rsidRDefault="00352063" w:rsidP="00352063">
      <w:pPr>
        <w:rPr>
          <w:sz w:val="20"/>
          <w:szCs w:val="20"/>
        </w:rPr>
      </w:pPr>
      <w:r w:rsidRPr="00D343CC">
        <w:rPr>
          <w:sz w:val="20"/>
          <w:szCs w:val="20"/>
        </w:rPr>
        <w:t xml:space="preserve">Řádně vyplněnou </w:t>
      </w:r>
      <w:r>
        <w:rPr>
          <w:sz w:val="20"/>
          <w:szCs w:val="20"/>
        </w:rPr>
        <w:t>Ž</w:t>
      </w:r>
      <w:r w:rsidRPr="00D343CC">
        <w:rPr>
          <w:sz w:val="20"/>
          <w:szCs w:val="20"/>
        </w:rPr>
        <w:t>ádost zašlete poštou na adresu:</w:t>
      </w:r>
    </w:p>
    <w:p w14:paraId="2F106447" w14:textId="77777777" w:rsidR="00352063" w:rsidRPr="00B02ED6" w:rsidRDefault="00352063" w:rsidP="00352063">
      <w:pPr>
        <w:rPr>
          <w:b/>
          <w:sz w:val="20"/>
          <w:szCs w:val="20"/>
        </w:rPr>
      </w:pPr>
      <w:r w:rsidRPr="00B02ED6">
        <w:rPr>
          <w:b/>
          <w:sz w:val="20"/>
          <w:szCs w:val="20"/>
        </w:rPr>
        <w:t>ČESKOLIPSKÁ TEPLÁRENSKÁ a.s.</w:t>
      </w:r>
    </w:p>
    <w:p w14:paraId="22E3BF5A" w14:textId="77777777" w:rsidR="00352063" w:rsidRPr="00B02ED6" w:rsidRDefault="00352063" w:rsidP="00352063">
      <w:pPr>
        <w:rPr>
          <w:sz w:val="20"/>
          <w:szCs w:val="20"/>
        </w:rPr>
      </w:pPr>
      <w:r w:rsidRPr="00B02ED6">
        <w:rPr>
          <w:sz w:val="20"/>
          <w:szCs w:val="20"/>
        </w:rPr>
        <w:t>Liberecká 132, Stará Lípa</w:t>
      </w:r>
    </w:p>
    <w:p w14:paraId="1630A515" w14:textId="77777777" w:rsidR="00352063" w:rsidRPr="00B02ED6" w:rsidRDefault="00352063" w:rsidP="00352063">
      <w:pPr>
        <w:rPr>
          <w:sz w:val="20"/>
          <w:szCs w:val="20"/>
        </w:rPr>
      </w:pPr>
      <w:r w:rsidRPr="00B02ED6">
        <w:rPr>
          <w:sz w:val="20"/>
          <w:szCs w:val="20"/>
        </w:rPr>
        <w:t xml:space="preserve">470 01 Česká Lípa </w:t>
      </w:r>
    </w:p>
    <w:p w14:paraId="6339D1BF" w14:textId="77777777" w:rsidR="00352063" w:rsidRPr="00B02ED6" w:rsidRDefault="00352063" w:rsidP="00352063">
      <w:pPr>
        <w:rPr>
          <w:i/>
          <w:sz w:val="20"/>
          <w:szCs w:val="20"/>
        </w:rPr>
      </w:pPr>
      <w:r w:rsidRPr="00B02ED6">
        <w:rPr>
          <w:i/>
          <w:sz w:val="20"/>
          <w:szCs w:val="20"/>
        </w:rPr>
        <w:t xml:space="preserve">nebo </w:t>
      </w:r>
    </w:p>
    <w:p w14:paraId="3C30724A" w14:textId="77777777" w:rsidR="00352063" w:rsidRPr="00D343CC" w:rsidRDefault="00352063" w:rsidP="00352063">
      <w:pPr>
        <w:rPr>
          <w:sz w:val="20"/>
          <w:szCs w:val="20"/>
        </w:rPr>
      </w:pPr>
      <w:r w:rsidRPr="00D343CC">
        <w:rPr>
          <w:sz w:val="20"/>
          <w:szCs w:val="20"/>
        </w:rPr>
        <w:t xml:space="preserve">elektronicky na e-mail </w:t>
      </w:r>
      <w:hyperlink r:id="rId9" w:history="1">
        <w:r w:rsidR="00740557" w:rsidRPr="00A42496">
          <w:rPr>
            <w:rStyle w:val="Hypertextovodkaz"/>
            <w:i/>
            <w:sz w:val="20"/>
            <w:szCs w:val="20"/>
          </w:rPr>
          <w:t>clt@enetiqa.cz</w:t>
        </w:r>
      </w:hyperlink>
    </w:p>
    <w:p w14:paraId="299D5BEC" w14:textId="77777777" w:rsidR="00352063" w:rsidRDefault="00352063" w:rsidP="00352063">
      <w:pPr>
        <w:rPr>
          <w:sz w:val="20"/>
          <w:szCs w:val="20"/>
        </w:rPr>
      </w:pPr>
    </w:p>
    <w:p w14:paraId="14DC3AD0" w14:textId="77777777" w:rsidR="00352063" w:rsidRPr="00D343CC" w:rsidRDefault="00352063" w:rsidP="00352063">
      <w:pPr>
        <w:rPr>
          <w:sz w:val="20"/>
          <w:szCs w:val="20"/>
        </w:rPr>
      </w:pPr>
    </w:p>
    <w:p w14:paraId="5FC8FB60" w14:textId="77777777" w:rsidR="00352063" w:rsidRPr="00D343CC" w:rsidRDefault="00352063" w:rsidP="00352063">
      <w:pPr>
        <w:rPr>
          <w:b/>
          <w:sz w:val="20"/>
          <w:szCs w:val="20"/>
        </w:rPr>
      </w:pPr>
      <w:r w:rsidRPr="00D343CC">
        <w:rPr>
          <w:b/>
          <w:sz w:val="20"/>
          <w:szCs w:val="20"/>
        </w:rPr>
        <w:t xml:space="preserve">1) Žadatel </w:t>
      </w:r>
    </w:p>
    <w:p w14:paraId="3C608C75" w14:textId="77777777" w:rsidR="00352063" w:rsidRPr="00D343CC" w:rsidRDefault="00352063" w:rsidP="00352063">
      <w:pPr>
        <w:rPr>
          <w:sz w:val="20"/>
          <w:szCs w:val="20"/>
        </w:rPr>
      </w:pPr>
      <w:r w:rsidRPr="00D343CC">
        <w:rPr>
          <w:sz w:val="20"/>
          <w:szCs w:val="20"/>
        </w:rPr>
        <w:t>Jméno</w:t>
      </w:r>
      <w:r>
        <w:rPr>
          <w:sz w:val="20"/>
          <w:szCs w:val="20"/>
        </w:rPr>
        <w:t xml:space="preserve"> a</w:t>
      </w:r>
      <w:r w:rsidRPr="00D343CC">
        <w:rPr>
          <w:sz w:val="20"/>
          <w:szCs w:val="20"/>
        </w:rPr>
        <w:t xml:space="preserve"> příjmení nebo obchodní firma včetně právní formy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52063" w:rsidRPr="00D343CC" w14:paraId="1BCAFCC8" w14:textId="77777777" w:rsidTr="002C2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5EF944A3" w14:textId="77777777" w:rsidR="00352063" w:rsidRPr="00D343CC" w:rsidRDefault="00352063" w:rsidP="002C2554">
            <w:pPr>
              <w:rPr>
                <w:sz w:val="20"/>
                <w:szCs w:val="20"/>
              </w:rPr>
            </w:pPr>
          </w:p>
        </w:tc>
      </w:tr>
      <w:tr w:rsidR="00352063" w:rsidRPr="00D343CC" w14:paraId="0152845B" w14:textId="77777777" w:rsidTr="002C2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555036C8" w14:textId="77777777" w:rsidR="00352063" w:rsidRPr="00D343CC" w:rsidRDefault="00352063" w:rsidP="002C2554">
            <w:pPr>
              <w:rPr>
                <w:sz w:val="20"/>
                <w:szCs w:val="20"/>
              </w:rPr>
            </w:pPr>
          </w:p>
        </w:tc>
      </w:tr>
    </w:tbl>
    <w:p w14:paraId="55AC4789" w14:textId="77777777" w:rsidR="00352063" w:rsidRPr="00D343CC" w:rsidRDefault="00352063" w:rsidP="00352063">
      <w:pPr>
        <w:rPr>
          <w:sz w:val="20"/>
          <w:szCs w:val="20"/>
        </w:rPr>
      </w:pPr>
      <w:r w:rsidRPr="00D343CC">
        <w:rPr>
          <w:sz w:val="20"/>
          <w:szCs w:val="20"/>
        </w:rPr>
        <w:t xml:space="preserve">Adresa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52063" w:rsidRPr="00D343CC" w14:paraId="5B58B747" w14:textId="77777777" w:rsidTr="002C2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4D41409D" w14:textId="77777777" w:rsidR="00352063" w:rsidRPr="00D343CC" w:rsidRDefault="00352063" w:rsidP="002C2554">
            <w:pPr>
              <w:rPr>
                <w:sz w:val="20"/>
                <w:szCs w:val="20"/>
              </w:rPr>
            </w:pPr>
          </w:p>
        </w:tc>
      </w:tr>
      <w:tr w:rsidR="00352063" w:rsidRPr="00D343CC" w14:paraId="308DEA0F" w14:textId="77777777" w:rsidTr="002C2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757BFC60" w14:textId="77777777" w:rsidR="00352063" w:rsidRPr="00D343CC" w:rsidRDefault="00352063" w:rsidP="002C2554">
            <w:pPr>
              <w:rPr>
                <w:sz w:val="20"/>
                <w:szCs w:val="20"/>
              </w:rPr>
            </w:pPr>
          </w:p>
        </w:tc>
      </w:tr>
    </w:tbl>
    <w:p w14:paraId="4F590C9A" w14:textId="77777777" w:rsidR="00352063" w:rsidRPr="00D343CC" w:rsidRDefault="00352063" w:rsidP="00352063">
      <w:pPr>
        <w:rPr>
          <w:sz w:val="20"/>
          <w:szCs w:val="20"/>
        </w:rPr>
      </w:pPr>
      <w:r w:rsidRPr="00D343CC">
        <w:rPr>
          <w:sz w:val="20"/>
          <w:szCs w:val="20"/>
        </w:rPr>
        <w:t>IČO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52063" w14:paraId="4C3D8968" w14:textId="77777777" w:rsidTr="002C2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264550E8" w14:textId="77777777" w:rsidR="00352063" w:rsidRDefault="00352063" w:rsidP="002C2554">
            <w:pPr>
              <w:rPr>
                <w:sz w:val="20"/>
                <w:szCs w:val="20"/>
              </w:rPr>
            </w:pPr>
          </w:p>
        </w:tc>
      </w:tr>
    </w:tbl>
    <w:p w14:paraId="6FCD2C4D" w14:textId="77777777" w:rsidR="00352063" w:rsidRPr="00D343CC" w:rsidRDefault="00352063" w:rsidP="00352063">
      <w:pPr>
        <w:rPr>
          <w:sz w:val="20"/>
          <w:szCs w:val="20"/>
        </w:rPr>
      </w:pPr>
      <w:r w:rsidRPr="00D343CC">
        <w:rPr>
          <w:sz w:val="20"/>
          <w:szCs w:val="20"/>
        </w:rPr>
        <w:t>Telefon</w:t>
      </w:r>
      <w:r w:rsidRPr="00D343CC">
        <w:rPr>
          <w:sz w:val="20"/>
          <w:szCs w:val="20"/>
        </w:rPr>
        <w:tab/>
      </w:r>
      <w:r w:rsidRPr="00D343CC">
        <w:rPr>
          <w:sz w:val="20"/>
          <w:szCs w:val="20"/>
        </w:rPr>
        <w:tab/>
      </w:r>
      <w:r w:rsidRPr="00D343CC">
        <w:rPr>
          <w:sz w:val="20"/>
          <w:szCs w:val="20"/>
        </w:rPr>
        <w:tab/>
      </w:r>
      <w:r w:rsidRPr="00D343CC">
        <w:rPr>
          <w:sz w:val="20"/>
          <w:szCs w:val="20"/>
        </w:rPr>
        <w:tab/>
      </w:r>
      <w:r w:rsidRPr="00D343CC">
        <w:rPr>
          <w:sz w:val="20"/>
          <w:szCs w:val="20"/>
        </w:rPr>
        <w:tab/>
      </w:r>
      <w:r w:rsidRPr="00D343CC">
        <w:rPr>
          <w:sz w:val="20"/>
          <w:szCs w:val="20"/>
        </w:rPr>
        <w:tab/>
      </w:r>
      <w:r>
        <w:rPr>
          <w:sz w:val="20"/>
          <w:szCs w:val="20"/>
        </w:rPr>
        <w:t>e-</w:t>
      </w:r>
      <w:r w:rsidRPr="00D343CC">
        <w:rPr>
          <w:sz w:val="20"/>
          <w:szCs w:val="20"/>
        </w:rPr>
        <w:t>mail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52063" w14:paraId="2AE556ED" w14:textId="77777777" w:rsidTr="002C2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2D2977CA" w14:textId="77777777" w:rsidR="00352063" w:rsidRDefault="00352063" w:rsidP="002C2554">
            <w:pPr>
              <w:rPr>
                <w:sz w:val="20"/>
                <w:szCs w:val="20"/>
              </w:rPr>
            </w:pPr>
          </w:p>
        </w:tc>
      </w:tr>
    </w:tbl>
    <w:p w14:paraId="3B449412" w14:textId="77777777" w:rsidR="00352063" w:rsidRPr="00467763" w:rsidRDefault="00352063" w:rsidP="00352063">
      <w:pPr>
        <w:rPr>
          <w:sz w:val="20"/>
          <w:szCs w:val="20"/>
        </w:rPr>
      </w:pPr>
      <w:r>
        <w:rPr>
          <w:sz w:val="20"/>
          <w:szCs w:val="20"/>
        </w:rPr>
        <w:t xml:space="preserve">Žádám o zaslání Vyjádření na </w:t>
      </w:r>
      <w:proofErr w:type="gramStart"/>
      <w:r w:rsidRPr="001A7BF6">
        <w:rPr>
          <w:b/>
          <w:sz w:val="20"/>
          <w:szCs w:val="20"/>
        </w:rPr>
        <w:t>ADRESU - EMAIL</w:t>
      </w:r>
      <w:proofErr w:type="gramEnd"/>
      <w:r>
        <w:rPr>
          <w:sz w:val="20"/>
          <w:szCs w:val="20"/>
        </w:rPr>
        <w:t>*.</w:t>
      </w:r>
    </w:p>
    <w:p w14:paraId="50F14570" w14:textId="77777777" w:rsidR="00352063" w:rsidRDefault="00352063" w:rsidP="00352063">
      <w:pPr>
        <w:rPr>
          <w:b/>
          <w:sz w:val="20"/>
          <w:szCs w:val="20"/>
        </w:rPr>
      </w:pPr>
    </w:p>
    <w:p w14:paraId="5301BDCA" w14:textId="77777777" w:rsidR="00352063" w:rsidRDefault="00352063" w:rsidP="00352063">
      <w:pPr>
        <w:rPr>
          <w:b/>
          <w:sz w:val="20"/>
          <w:szCs w:val="20"/>
        </w:rPr>
      </w:pPr>
    </w:p>
    <w:p w14:paraId="04DAE200" w14:textId="77777777" w:rsidR="00352063" w:rsidRPr="00467763" w:rsidRDefault="00352063" w:rsidP="00352063">
      <w:pPr>
        <w:rPr>
          <w:sz w:val="20"/>
          <w:szCs w:val="20"/>
        </w:rPr>
      </w:pPr>
      <w:r>
        <w:rPr>
          <w:sz w:val="20"/>
          <w:szCs w:val="20"/>
        </w:rPr>
        <w:t>*N</w:t>
      </w:r>
      <w:r w:rsidRPr="00467763">
        <w:rPr>
          <w:sz w:val="20"/>
          <w:szCs w:val="20"/>
        </w:rPr>
        <w:t>ehodící se škrtněte</w:t>
      </w:r>
      <w:r>
        <w:rPr>
          <w:sz w:val="20"/>
          <w:szCs w:val="20"/>
        </w:rPr>
        <w:t>.</w:t>
      </w:r>
    </w:p>
    <w:p w14:paraId="5C1CD7E4" w14:textId="77777777" w:rsidR="00352063" w:rsidRDefault="00352063" w:rsidP="00352063">
      <w:pPr>
        <w:rPr>
          <w:b/>
          <w:sz w:val="20"/>
          <w:szCs w:val="20"/>
        </w:rPr>
      </w:pPr>
    </w:p>
    <w:p w14:paraId="59932104" w14:textId="77777777" w:rsidR="00352063" w:rsidRPr="00D343CC" w:rsidRDefault="00352063" w:rsidP="00352063">
      <w:pPr>
        <w:rPr>
          <w:b/>
          <w:sz w:val="20"/>
          <w:szCs w:val="20"/>
        </w:rPr>
      </w:pPr>
      <w:r w:rsidRPr="00D343CC">
        <w:rPr>
          <w:b/>
          <w:sz w:val="20"/>
          <w:szCs w:val="20"/>
        </w:rPr>
        <w:t xml:space="preserve">2) Stavebník </w:t>
      </w:r>
      <w:r w:rsidRPr="00D343CC">
        <w:rPr>
          <w:sz w:val="20"/>
          <w:szCs w:val="20"/>
        </w:rPr>
        <w:t>– vyplňte pouze, je-li osobou odlišnou od Žadatele</w:t>
      </w:r>
      <w:r w:rsidRPr="00D343CC">
        <w:rPr>
          <w:b/>
          <w:sz w:val="20"/>
          <w:szCs w:val="20"/>
        </w:rPr>
        <w:t xml:space="preserve"> </w:t>
      </w:r>
    </w:p>
    <w:p w14:paraId="7C667276" w14:textId="77777777" w:rsidR="00352063" w:rsidRPr="00D343CC" w:rsidRDefault="00352063" w:rsidP="00352063">
      <w:pPr>
        <w:rPr>
          <w:sz w:val="20"/>
          <w:szCs w:val="20"/>
        </w:rPr>
      </w:pPr>
      <w:r w:rsidRPr="00D343CC">
        <w:rPr>
          <w:sz w:val="20"/>
          <w:szCs w:val="20"/>
        </w:rPr>
        <w:lastRenderedPageBreak/>
        <w:t>Jméno, příjmení nebo obchodní firma včetně právní formy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52063" w:rsidRPr="00D343CC" w14:paraId="601915AA" w14:textId="77777777" w:rsidTr="002C2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01421B2C" w14:textId="77777777" w:rsidR="00352063" w:rsidRPr="00D343CC" w:rsidRDefault="00352063" w:rsidP="002C2554">
            <w:pPr>
              <w:rPr>
                <w:sz w:val="20"/>
                <w:szCs w:val="20"/>
              </w:rPr>
            </w:pPr>
          </w:p>
        </w:tc>
      </w:tr>
      <w:tr w:rsidR="00352063" w:rsidRPr="00D343CC" w14:paraId="4C8303FC" w14:textId="77777777" w:rsidTr="002C2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3D60FAD1" w14:textId="77777777" w:rsidR="00352063" w:rsidRPr="00D343CC" w:rsidRDefault="00352063" w:rsidP="002C2554">
            <w:pPr>
              <w:rPr>
                <w:sz w:val="20"/>
                <w:szCs w:val="20"/>
              </w:rPr>
            </w:pPr>
          </w:p>
        </w:tc>
      </w:tr>
    </w:tbl>
    <w:p w14:paraId="593CAF24" w14:textId="77777777" w:rsidR="00352063" w:rsidRPr="00D343CC" w:rsidRDefault="00352063" w:rsidP="00352063">
      <w:pPr>
        <w:rPr>
          <w:sz w:val="20"/>
          <w:szCs w:val="20"/>
        </w:rPr>
      </w:pPr>
      <w:r w:rsidRPr="00D343CC">
        <w:rPr>
          <w:sz w:val="20"/>
          <w:szCs w:val="20"/>
        </w:rPr>
        <w:t xml:space="preserve">Adresa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52063" w:rsidRPr="00D343CC" w14:paraId="15475143" w14:textId="77777777" w:rsidTr="002C2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0817D4B1" w14:textId="77777777" w:rsidR="00352063" w:rsidRPr="00D343CC" w:rsidRDefault="00352063" w:rsidP="002C2554">
            <w:pPr>
              <w:rPr>
                <w:sz w:val="20"/>
                <w:szCs w:val="20"/>
              </w:rPr>
            </w:pPr>
          </w:p>
        </w:tc>
      </w:tr>
      <w:tr w:rsidR="00352063" w:rsidRPr="00D343CC" w14:paraId="1D5C84B2" w14:textId="77777777" w:rsidTr="002C2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6C052B56" w14:textId="77777777" w:rsidR="00352063" w:rsidRPr="00D343CC" w:rsidRDefault="00352063" w:rsidP="002C2554">
            <w:pPr>
              <w:rPr>
                <w:sz w:val="20"/>
                <w:szCs w:val="20"/>
              </w:rPr>
            </w:pPr>
          </w:p>
        </w:tc>
      </w:tr>
    </w:tbl>
    <w:p w14:paraId="015B5D49" w14:textId="77777777" w:rsidR="00352063" w:rsidRPr="00D343CC" w:rsidRDefault="00352063" w:rsidP="00352063">
      <w:pPr>
        <w:rPr>
          <w:sz w:val="20"/>
          <w:szCs w:val="20"/>
        </w:rPr>
      </w:pPr>
      <w:r w:rsidRPr="00D343CC">
        <w:rPr>
          <w:sz w:val="20"/>
          <w:szCs w:val="20"/>
        </w:rPr>
        <w:t>IČO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52063" w:rsidRPr="00D343CC" w14:paraId="5C12A7CD" w14:textId="77777777" w:rsidTr="002C2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29166AF9" w14:textId="77777777" w:rsidR="00352063" w:rsidRPr="00D343CC" w:rsidRDefault="00352063" w:rsidP="002C2554">
            <w:pPr>
              <w:rPr>
                <w:sz w:val="20"/>
                <w:szCs w:val="20"/>
              </w:rPr>
            </w:pPr>
          </w:p>
        </w:tc>
      </w:tr>
    </w:tbl>
    <w:p w14:paraId="52BC448B" w14:textId="77777777" w:rsidR="00352063" w:rsidRPr="00D343CC" w:rsidRDefault="00352063" w:rsidP="00352063">
      <w:pPr>
        <w:rPr>
          <w:sz w:val="20"/>
          <w:szCs w:val="20"/>
        </w:rPr>
      </w:pPr>
      <w:r w:rsidRPr="00D343CC">
        <w:rPr>
          <w:sz w:val="20"/>
          <w:szCs w:val="20"/>
        </w:rPr>
        <w:t>Telefon</w:t>
      </w:r>
      <w:r w:rsidRPr="00D343CC">
        <w:rPr>
          <w:sz w:val="20"/>
          <w:szCs w:val="20"/>
        </w:rPr>
        <w:tab/>
      </w:r>
      <w:r w:rsidRPr="00D343CC">
        <w:rPr>
          <w:sz w:val="20"/>
          <w:szCs w:val="20"/>
        </w:rPr>
        <w:tab/>
      </w:r>
      <w:r w:rsidRPr="00D343CC">
        <w:rPr>
          <w:sz w:val="20"/>
          <w:szCs w:val="20"/>
        </w:rPr>
        <w:tab/>
      </w:r>
      <w:r w:rsidRPr="00D343CC">
        <w:rPr>
          <w:sz w:val="20"/>
          <w:szCs w:val="20"/>
        </w:rPr>
        <w:tab/>
      </w:r>
      <w:r w:rsidRPr="00D343CC">
        <w:rPr>
          <w:sz w:val="20"/>
          <w:szCs w:val="20"/>
        </w:rPr>
        <w:tab/>
      </w:r>
      <w:r w:rsidRPr="00D343CC">
        <w:rPr>
          <w:sz w:val="20"/>
          <w:szCs w:val="20"/>
        </w:rPr>
        <w:tab/>
        <w:t>Email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52063" w:rsidRPr="00D343CC" w14:paraId="13D1F4CA" w14:textId="77777777" w:rsidTr="002C2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1B9E5B38" w14:textId="77777777" w:rsidR="00352063" w:rsidRDefault="00352063" w:rsidP="002C2554">
            <w:pPr>
              <w:rPr>
                <w:sz w:val="20"/>
                <w:szCs w:val="20"/>
              </w:rPr>
            </w:pPr>
          </w:p>
          <w:p w14:paraId="251E3B34" w14:textId="77777777" w:rsidR="00352063" w:rsidRPr="00D343CC" w:rsidRDefault="00352063" w:rsidP="002C2554">
            <w:pPr>
              <w:rPr>
                <w:sz w:val="20"/>
                <w:szCs w:val="20"/>
              </w:rPr>
            </w:pPr>
          </w:p>
        </w:tc>
      </w:tr>
    </w:tbl>
    <w:p w14:paraId="78A89404" w14:textId="77777777" w:rsidR="00352063" w:rsidRDefault="00352063" w:rsidP="00352063">
      <w:pPr>
        <w:rPr>
          <w:b/>
          <w:sz w:val="20"/>
          <w:szCs w:val="20"/>
        </w:rPr>
      </w:pPr>
      <w:r w:rsidRPr="00D343CC">
        <w:rPr>
          <w:b/>
          <w:sz w:val="20"/>
          <w:szCs w:val="20"/>
        </w:rPr>
        <w:t>3) Zájmové území a název akce („Stavba“)</w:t>
      </w:r>
    </w:p>
    <w:p w14:paraId="764344DA" w14:textId="77777777" w:rsidR="00352063" w:rsidRPr="00D343CC" w:rsidRDefault="00352063" w:rsidP="00352063">
      <w:pPr>
        <w:rPr>
          <w:b/>
          <w:sz w:val="20"/>
          <w:szCs w:val="20"/>
        </w:rPr>
      </w:pPr>
      <w:r w:rsidRPr="001A7BF6">
        <w:rPr>
          <w:sz w:val="20"/>
          <w:szCs w:val="20"/>
        </w:rPr>
        <w:t xml:space="preserve">Údaje o Zájmovém území a o Stavbě uveďte níže, </w:t>
      </w:r>
      <w:r w:rsidRPr="005F17FA">
        <w:rPr>
          <w:b/>
          <w:sz w:val="20"/>
          <w:szCs w:val="20"/>
        </w:rPr>
        <w:t>Zájmové území rovněž zakreslete do katastrální mapy a přiložte k Žádosti</w:t>
      </w:r>
      <w:r w:rsidRPr="001A7BF6">
        <w:rPr>
          <w:sz w:val="20"/>
          <w:szCs w:val="20"/>
        </w:rPr>
        <w:t xml:space="preserve">. Máte-li k dispozici, přiložte rovněž </w:t>
      </w:r>
      <w:r>
        <w:rPr>
          <w:sz w:val="20"/>
          <w:szCs w:val="20"/>
        </w:rPr>
        <w:t>související dokumenty se Stavbou</w:t>
      </w:r>
      <w:r w:rsidRPr="001A7BF6">
        <w:rPr>
          <w:sz w:val="20"/>
          <w:szCs w:val="20"/>
        </w:rPr>
        <w:t>.</w:t>
      </w:r>
    </w:p>
    <w:p w14:paraId="0DB55283" w14:textId="77777777" w:rsidR="00352063" w:rsidRPr="00D343CC" w:rsidRDefault="00352063" w:rsidP="00352063">
      <w:pPr>
        <w:rPr>
          <w:sz w:val="20"/>
          <w:szCs w:val="20"/>
        </w:rPr>
      </w:pPr>
      <w:r w:rsidRPr="00D343CC">
        <w:rPr>
          <w:sz w:val="20"/>
          <w:szCs w:val="20"/>
        </w:rPr>
        <w:t>Název akce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52063" w:rsidRPr="00D343CC" w14:paraId="14787CA4" w14:textId="77777777" w:rsidTr="002C2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002B340D" w14:textId="77777777" w:rsidR="00352063" w:rsidRPr="00D343CC" w:rsidRDefault="00352063" w:rsidP="002C2554">
            <w:pPr>
              <w:rPr>
                <w:sz w:val="20"/>
                <w:szCs w:val="20"/>
              </w:rPr>
            </w:pPr>
          </w:p>
        </w:tc>
      </w:tr>
      <w:tr w:rsidR="00352063" w:rsidRPr="00D343CC" w14:paraId="09C4E614" w14:textId="77777777" w:rsidTr="002C2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6D524F9B" w14:textId="77777777" w:rsidR="00352063" w:rsidRPr="00D343CC" w:rsidRDefault="00352063" w:rsidP="002C2554">
            <w:pPr>
              <w:rPr>
                <w:sz w:val="20"/>
                <w:szCs w:val="20"/>
              </w:rPr>
            </w:pPr>
          </w:p>
        </w:tc>
      </w:tr>
    </w:tbl>
    <w:p w14:paraId="61BB4130" w14:textId="77777777" w:rsidR="00352063" w:rsidRPr="00D343CC" w:rsidRDefault="00352063" w:rsidP="00352063">
      <w:pPr>
        <w:rPr>
          <w:sz w:val="20"/>
          <w:szCs w:val="20"/>
        </w:rPr>
      </w:pPr>
      <w:r w:rsidRPr="00D343CC">
        <w:rPr>
          <w:sz w:val="20"/>
          <w:szCs w:val="20"/>
        </w:rPr>
        <w:t xml:space="preserve">Adresa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52063" w:rsidRPr="00D343CC" w14:paraId="6A0F2365" w14:textId="77777777" w:rsidTr="002C2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67C0C9EB" w14:textId="77777777" w:rsidR="00352063" w:rsidRPr="00D343CC" w:rsidRDefault="00352063" w:rsidP="002C2554">
            <w:pPr>
              <w:rPr>
                <w:sz w:val="20"/>
                <w:szCs w:val="20"/>
              </w:rPr>
            </w:pPr>
          </w:p>
        </w:tc>
      </w:tr>
      <w:tr w:rsidR="00352063" w:rsidRPr="00D343CC" w14:paraId="2FC5A808" w14:textId="77777777" w:rsidTr="002C2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61CDD087" w14:textId="77777777" w:rsidR="00352063" w:rsidRPr="00D343CC" w:rsidRDefault="00352063" w:rsidP="002C2554">
            <w:pPr>
              <w:rPr>
                <w:sz w:val="20"/>
                <w:szCs w:val="20"/>
              </w:rPr>
            </w:pPr>
          </w:p>
        </w:tc>
      </w:tr>
    </w:tbl>
    <w:p w14:paraId="4CCBFE57" w14:textId="77777777" w:rsidR="00352063" w:rsidRPr="00D343CC" w:rsidRDefault="00352063" w:rsidP="00352063">
      <w:pPr>
        <w:rPr>
          <w:sz w:val="20"/>
          <w:szCs w:val="20"/>
        </w:rPr>
      </w:pPr>
      <w:r w:rsidRPr="00D343CC">
        <w:rPr>
          <w:sz w:val="20"/>
          <w:szCs w:val="20"/>
        </w:rPr>
        <w:t>Katastrální území / č. parcely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52063" w:rsidRPr="00D343CC" w14:paraId="36A52C88" w14:textId="77777777" w:rsidTr="002C2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48E93BBA" w14:textId="77777777" w:rsidR="00352063" w:rsidRPr="00D343CC" w:rsidRDefault="00352063" w:rsidP="002C2554">
            <w:pPr>
              <w:rPr>
                <w:sz w:val="20"/>
                <w:szCs w:val="20"/>
              </w:rPr>
            </w:pPr>
          </w:p>
        </w:tc>
      </w:tr>
    </w:tbl>
    <w:p w14:paraId="79AA2EB3" w14:textId="77777777" w:rsidR="00352063" w:rsidRPr="00D343CC" w:rsidRDefault="00352063" w:rsidP="00352063">
      <w:pPr>
        <w:rPr>
          <w:sz w:val="20"/>
          <w:szCs w:val="20"/>
        </w:rPr>
      </w:pPr>
      <w:r w:rsidRPr="00D343CC">
        <w:rPr>
          <w:sz w:val="20"/>
          <w:szCs w:val="20"/>
        </w:rPr>
        <w:t xml:space="preserve">Účel stavby </w:t>
      </w:r>
      <w:r w:rsidRPr="00D343CC">
        <w:rPr>
          <w:sz w:val="20"/>
          <w:szCs w:val="20"/>
        </w:rPr>
        <w:tab/>
      </w:r>
      <w:r w:rsidRPr="00D343CC">
        <w:rPr>
          <w:sz w:val="20"/>
          <w:szCs w:val="20"/>
        </w:rPr>
        <w:tab/>
      </w:r>
      <w:r w:rsidRPr="00D343CC">
        <w:rPr>
          <w:sz w:val="20"/>
          <w:szCs w:val="20"/>
        </w:rPr>
        <w:tab/>
      </w:r>
      <w:r w:rsidRPr="00D343CC">
        <w:rPr>
          <w:sz w:val="20"/>
          <w:szCs w:val="20"/>
        </w:rPr>
        <w:tab/>
      </w:r>
      <w:r w:rsidRPr="00D343CC">
        <w:rPr>
          <w:sz w:val="20"/>
          <w:szCs w:val="20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52063" w:rsidRPr="00D343CC" w14:paraId="5EE948CD" w14:textId="77777777" w:rsidTr="002C2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10CE8C4E" w14:textId="77777777" w:rsidR="00352063" w:rsidRPr="00D343CC" w:rsidRDefault="00352063" w:rsidP="002C2554">
            <w:pPr>
              <w:rPr>
                <w:sz w:val="20"/>
                <w:szCs w:val="20"/>
              </w:rPr>
            </w:pPr>
          </w:p>
        </w:tc>
      </w:tr>
    </w:tbl>
    <w:p w14:paraId="369AD0B7" w14:textId="77777777" w:rsidR="00352063" w:rsidRDefault="00352063" w:rsidP="00352063">
      <w:pPr>
        <w:rPr>
          <w:sz w:val="20"/>
          <w:szCs w:val="20"/>
        </w:rPr>
      </w:pPr>
      <w:r>
        <w:rPr>
          <w:sz w:val="20"/>
          <w:szCs w:val="20"/>
        </w:rPr>
        <w:t>Uvažuje Stavebník v rámci Stavby o dodávce tepla pro vytápění a pro přípravu teplé vody ze soustavy zásobování tepelnou energií („SZTE“)?</w:t>
      </w:r>
    </w:p>
    <w:p w14:paraId="6C45DA10" w14:textId="77777777" w:rsidR="00352063" w:rsidRDefault="00352063" w:rsidP="00352063">
      <w:pPr>
        <w:rPr>
          <w:sz w:val="20"/>
          <w:szCs w:val="20"/>
        </w:rPr>
      </w:pPr>
      <w:r w:rsidRPr="001A7BF6">
        <w:rPr>
          <w:b/>
          <w:sz w:val="20"/>
          <w:szCs w:val="20"/>
        </w:rPr>
        <w:t>ANO – NE</w:t>
      </w:r>
      <w:r>
        <w:rPr>
          <w:sz w:val="20"/>
          <w:szCs w:val="20"/>
        </w:rPr>
        <w:t>*</w:t>
      </w:r>
    </w:p>
    <w:p w14:paraId="4ECB92FE" w14:textId="77777777" w:rsidR="00352063" w:rsidRDefault="00352063" w:rsidP="00352063">
      <w:pPr>
        <w:rPr>
          <w:sz w:val="20"/>
          <w:szCs w:val="20"/>
        </w:rPr>
      </w:pPr>
    </w:p>
    <w:p w14:paraId="72D30BC9" w14:textId="77777777" w:rsidR="00352063" w:rsidRDefault="00352063" w:rsidP="00352063">
      <w:pPr>
        <w:rPr>
          <w:sz w:val="20"/>
          <w:szCs w:val="20"/>
        </w:rPr>
      </w:pPr>
      <w:r>
        <w:rPr>
          <w:sz w:val="20"/>
          <w:szCs w:val="20"/>
        </w:rPr>
        <w:t>*N</w:t>
      </w:r>
      <w:r w:rsidRPr="00467763">
        <w:rPr>
          <w:sz w:val="20"/>
          <w:szCs w:val="20"/>
        </w:rPr>
        <w:t>ehodící se škrtněte</w:t>
      </w:r>
      <w:r>
        <w:rPr>
          <w:sz w:val="20"/>
          <w:szCs w:val="20"/>
        </w:rPr>
        <w:t>.</w:t>
      </w:r>
    </w:p>
    <w:p w14:paraId="25782558" w14:textId="77777777" w:rsidR="00352063" w:rsidRDefault="00352063" w:rsidP="00352063">
      <w:pPr>
        <w:rPr>
          <w:sz w:val="20"/>
          <w:szCs w:val="20"/>
        </w:rPr>
      </w:pPr>
    </w:p>
    <w:p w14:paraId="0D3D563F" w14:textId="77777777" w:rsidR="00740557" w:rsidRDefault="00740557" w:rsidP="00352063">
      <w:pPr>
        <w:rPr>
          <w:b/>
          <w:sz w:val="20"/>
          <w:szCs w:val="20"/>
        </w:rPr>
      </w:pPr>
    </w:p>
    <w:p w14:paraId="052267FC" w14:textId="77777777" w:rsidR="00740557" w:rsidRDefault="00740557" w:rsidP="00352063">
      <w:pPr>
        <w:rPr>
          <w:b/>
          <w:sz w:val="20"/>
          <w:szCs w:val="20"/>
        </w:rPr>
      </w:pPr>
    </w:p>
    <w:p w14:paraId="13FBF1C3" w14:textId="77777777" w:rsidR="00740557" w:rsidRDefault="00740557" w:rsidP="00352063">
      <w:pPr>
        <w:rPr>
          <w:b/>
          <w:sz w:val="20"/>
          <w:szCs w:val="20"/>
        </w:rPr>
      </w:pPr>
    </w:p>
    <w:p w14:paraId="437676B1" w14:textId="77777777" w:rsidR="00352063" w:rsidRPr="00841081" w:rsidRDefault="00352063" w:rsidP="00352063">
      <w:pPr>
        <w:rPr>
          <w:b/>
          <w:sz w:val="20"/>
          <w:szCs w:val="20"/>
        </w:rPr>
      </w:pPr>
      <w:r w:rsidRPr="00841081">
        <w:rPr>
          <w:b/>
          <w:sz w:val="20"/>
          <w:szCs w:val="20"/>
        </w:rPr>
        <w:t>4) Doplňující informace k Žádosti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63"/>
      </w:tblGrid>
      <w:tr w:rsidR="00352063" w14:paraId="4A39204C" w14:textId="77777777" w:rsidTr="002C2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3" w:type="dxa"/>
          </w:tcPr>
          <w:p w14:paraId="32B44EA0" w14:textId="77777777" w:rsidR="00352063" w:rsidRDefault="00352063" w:rsidP="002C2554">
            <w:pPr>
              <w:rPr>
                <w:sz w:val="20"/>
                <w:szCs w:val="20"/>
              </w:rPr>
            </w:pPr>
          </w:p>
        </w:tc>
      </w:tr>
    </w:tbl>
    <w:p w14:paraId="0C98EB17" w14:textId="77777777" w:rsidR="00352063" w:rsidRDefault="00352063" w:rsidP="00352063">
      <w:pPr>
        <w:rPr>
          <w:sz w:val="20"/>
          <w:szCs w:val="20"/>
        </w:rPr>
      </w:pPr>
    </w:p>
    <w:p w14:paraId="617F7EE9" w14:textId="77777777" w:rsidR="00352063" w:rsidRDefault="00352063" w:rsidP="00352063">
      <w:pPr>
        <w:rPr>
          <w:sz w:val="20"/>
          <w:szCs w:val="20"/>
        </w:rPr>
      </w:pPr>
    </w:p>
    <w:p w14:paraId="73349B44" w14:textId="77777777" w:rsidR="00352063" w:rsidRPr="00907BCF" w:rsidRDefault="00352063" w:rsidP="00352063">
      <w:pPr>
        <w:rPr>
          <w:sz w:val="20"/>
          <w:szCs w:val="20"/>
        </w:rPr>
      </w:pPr>
      <w:r>
        <w:rPr>
          <w:sz w:val="20"/>
          <w:szCs w:val="20"/>
        </w:rPr>
        <w:t xml:space="preserve">Podpisem na Žádosti níže Žadatel potvrzuje a souhlasí, že i v případě, kdy uvedené </w:t>
      </w:r>
      <w:r w:rsidRPr="00907BCF">
        <w:rPr>
          <w:sz w:val="20"/>
          <w:szCs w:val="20"/>
        </w:rPr>
        <w:t xml:space="preserve">údaje v Žádosti budou neúplné, nesprávné či zavádějící a/nebo Zájmové území dle části </w:t>
      </w:r>
      <w:r>
        <w:rPr>
          <w:sz w:val="20"/>
          <w:szCs w:val="20"/>
        </w:rPr>
        <w:t>3)</w:t>
      </w:r>
      <w:r w:rsidRPr="00907BC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 </w:t>
      </w:r>
      <w:r w:rsidRPr="00907BCF">
        <w:rPr>
          <w:sz w:val="20"/>
          <w:szCs w:val="20"/>
        </w:rPr>
        <w:t xml:space="preserve">Žádosti nebude zakresleno a/nebo bude zakresleno neúplně či nesprávně, je společnost </w:t>
      </w:r>
      <w:r>
        <w:rPr>
          <w:sz w:val="20"/>
          <w:szCs w:val="20"/>
        </w:rPr>
        <w:t>ČESKOLIPSKÁ TEPLÁRENSKÁ a.s.</w:t>
      </w:r>
      <w:r w:rsidRPr="00907BCF">
        <w:rPr>
          <w:sz w:val="20"/>
          <w:szCs w:val="20"/>
        </w:rPr>
        <w:t xml:space="preserve"> oprávněna vyzvat </w:t>
      </w:r>
      <w:r>
        <w:rPr>
          <w:sz w:val="20"/>
          <w:szCs w:val="20"/>
        </w:rPr>
        <w:t>Žadatele</w:t>
      </w:r>
      <w:r w:rsidRPr="00907BCF">
        <w:rPr>
          <w:sz w:val="20"/>
          <w:szCs w:val="20"/>
        </w:rPr>
        <w:t xml:space="preserve"> písemně a stanovit lhůtu sedmi (7) pr</w:t>
      </w:r>
      <w:r>
        <w:rPr>
          <w:sz w:val="20"/>
          <w:szCs w:val="20"/>
        </w:rPr>
        <w:t>acovních dnů k doplnění Žádosti.</w:t>
      </w:r>
      <w:r w:rsidRPr="00907BCF">
        <w:rPr>
          <w:sz w:val="20"/>
          <w:szCs w:val="20"/>
        </w:rPr>
        <w:t xml:space="preserve"> </w:t>
      </w:r>
      <w:r>
        <w:rPr>
          <w:sz w:val="20"/>
          <w:szCs w:val="20"/>
        </w:rPr>
        <w:t>V případě řádného doplnění</w:t>
      </w:r>
      <w:r w:rsidRPr="00907BCF">
        <w:rPr>
          <w:sz w:val="20"/>
          <w:szCs w:val="20"/>
        </w:rPr>
        <w:t xml:space="preserve"> </w:t>
      </w:r>
      <w:r>
        <w:rPr>
          <w:sz w:val="20"/>
          <w:szCs w:val="20"/>
        </w:rPr>
        <w:t>Ž</w:t>
      </w:r>
      <w:r w:rsidRPr="00907BCF">
        <w:rPr>
          <w:sz w:val="20"/>
          <w:szCs w:val="20"/>
        </w:rPr>
        <w:t xml:space="preserve">ádosti </w:t>
      </w:r>
      <w:r>
        <w:rPr>
          <w:sz w:val="20"/>
          <w:szCs w:val="20"/>
        </w:rPr>
        <w:t>se stanovuje lhůta třicet (30) dni pro vydání Vyjádření.</w:t>
      </w:r>
      <w:r w:rsidRPr="00907BCF">
        <w:rPr>
          <w:sz w:val="20"/>
          <w:szCs w:val="20"/>
        </w:rPr>
        <w:t xml:space="preserve"> </w:t>
      </w:r>
      <w:r>
        <w:rPr>
          <w:sz w:val="20"/>
          <w:szCs w:val="20"/>
        </w:rPr>
        <w:t>Nedoplní-li Žadatel řádně Žádost v dané lhůtě</w:t>
      </w:r>
      <w:r w:rsidRPr="00907BCF">
        <w:rPr>
          <w:sz w:val="20"/>
          <w:szCs w:val="20"/>
        </w:rPr>
        <w:t>, bude Žádost zamítnuta a Vyjádření m</w:t>
      </w:r>
      <w:r>
        <w:rPr>
          <w:sz w:val="20"/>
          <w:szCs w:val="20"/>
        </w:rPr>
        <w:t>u</w:t>
      </w:r>
      <w:r w:rsidRPr="00907BCF">
        <w:rPr>
          <w:sz w:val="20"/>
          <w:szCs w:val="20"/>
        </w:rPr>
        <w:t xml:space="preserve"> nebude vydáno.</w:t>
      </w:r>
    </w:p>
    <w:p w14:paraId="44356BC0" w14:textId="77777777" w:rsidR="00352063" w:rsidRDefault="00352063" w:rsidP="00352063">
      <w:pPr>
        <w:rPr>
          <w:sz w:val="20"/>
          <w:szCs w:val="20"/>
        </w:rPr>
      </w:pPr>
    </w:p>
    <w:p w14:paraId="50737BE4" w14:textId="77777777" w:rsidR="00352063" w:rsidRDefault="00352063" w:rsidP="00352063">
      <w:pPr>
        <w:rPr>
          <w:sz w:val="20"/>
          <w:szCs w:val="20"/>
        </w:rPr>
      </w:pPr>
      <w:r>
        <w:rPr>
          <w:sz w:val="20"/>
          <w:szCs w:val="20"/>
        </w:rPr>
        <w:t>Žadatel</w:t>
      </w:r>
      <w:r w:rsidRPr="008254B1">
        <w:rPr>
          <w:sz w:val="20"/>
          <w:szCs w:val="20"/>
        </w:rPr>
        <w:t xml:space="preserve"> tímto potvrzuje, že si je vědom svých zákonných práv na přístup ke svým osobním údajům, jejich opravu, výmaz či přenositelnost. </w:t>
      </w:r>
      <w:r>
        <w:rPr>
          <w:sz w:val="20"/>
          <w:szCs w:val="20"/>
        </w:rPr>
        <w:t>Žadate</w:t>
      </w:r>
      <w:r w:rsidRPr="008254B1">
        <w:rPr>
          <w:sz w:val="20"/>
          <w:szCs w:val="20"/>
        </w:rPr>
        <w:t xml:space="preserve">l má rovněž možnost žádat o omezení zpracování svých osobních údajů, případně vznést námitku proti takovému zpracování. Více informací o zpracování osobních údajů </w:t>
      </w:r>
      <w:r>
        <w:rPr>
          <w:sz w:val="20"/>
          <w:szCs w:val="20"/>
        </w:rPr>
        <w:t>společnosti ČESKOLIPSKÁ TEPLÁRENSKÁ a.s.</w:t>
      </w:r>
      <w:r w:rsidRPr="008254B1">
        <w:rPr>
          <w:sz w:val="20"/>
          <w:szCs w:val="20"/>
        </w:rPr>
        <w:t xml:space="preserve"> a o možnostech uplatnění jednotlivých práv je uvedeno v Zásadách ochrany osobních údajů, dostupných na internetové adrese: </w:t>
      </w:r>
      <w:hyperlink r:id="rId10" w:history="1">
        <w:r w:rsidR="00740557" w:rsidRPr="00A42496">
          <w:rPr>
            <w:rStyle w:val="Hypertextovodkaz"/>
            <w:sz w:val="20"/>
            <w:szCs w:val="20"/>
          </w:rPr>
          <w:t>http://www.clt.enetiqa.cz</w:t>
        </w:r>
      </w:hyperlink>
      <w:r w:rsidRPr="008254B1">
        <w:rPr>
          <w:sz w:val="20"/>
          <w:szCs w:val="20"/>
        </w:rPr>
        <w:t>.</w:t>
      </w:r>
    </w:p>
    <w:p w14:paraId="7964BD2E" w14:textId="77777777" w:rsidR="00352063" w:rsidRDefault="00352063" w:rsidP="00352063">
      <w:pPr>
        <w:rPr>
          <w:sz w:val="20"/>
          <w:szCs w:val="20"/>
        </w:rPr>
      </w:pPr>
    </w:p>
    <w:p w14:paraId="28BA885F" w14:textId="77777777" w:rsidR="00352063" w:rsidRDefault="00352063" w:rsidP="00352063">
      <w:pPr>
        <w:rPr>
          <w:sz w:val="20"/>
          <w:szCs w:val="20"/>
        </w:rPr>
      </w:pPr>
    </w:p>
    <w:p w14:paraId="170E6554" w14:textId="77777777" w:rsidR="00352063" w:rsidRDefault="00352063" w:rsidP="00352063">
      <w:pPr>
        <w:rPr>
          <w:sz w:val="20"/>
          <w:szCs w:val="20"/>
        </w:rPr>
      </w:pPr>
      <w:r>
        <w:rPr>
          <w:sz w:val="20"/>
          <w:szCs w:val="20"/>
        </w:rPr>
        <w:t>V ………………………………………</w:t>
      </w:r>
      <w:r w:rsidR="00740557">
        <w:rPr>
          <w:sz w:val="20"/>
          <w:szCs w:val="20"/>
        </w:rPr>
        <w:t xml:space="preserve"> d</w:t>
      </w:r>
      <w:r>
        <w:rPr>
          <w:sz w:val="20"/>
          <w:szCs w:val="20"/>
        </w:rPr>
        <w:t>ne ……………………………</w:t>
      </w:r>
    </w:p>
    <w:p w14:paraId="1E51FF90" w14:textId="77777777" w:rsidR="00352063" w:rsidRDefault="00352063" w:rsidP="00352063">
      <w:pPr>
        <w:rPr>
          <w:sz w:val="20"/>
          <w:szCs w:val="20"/>
        </w:rPr>
      </w:pPr>
    </w:p>
    <w:p w14:paraId="4AC60C0E" w14:textId="77777777" w:rsidR="00352063" w:rsidRDefault="00352063" w:rsidP="00352063">
      <w:pPr>
        <w:spacing w:before="0"/>
        <w:rPr>
          <w:sz w:val="20"/>
          <w:szCs w:val="20"/>
        </w:rPr>
      </w:pPr>
      <w:r>
        <w:rPr>
          <w:sz w:val="20"/>
          <w:szCs w:val="20"/>
        </w:rPr>
        <w:t>Žadatel</w:t>
      </w:r>
    </w:p>
    <w:p w14:paraId="2AC95FA3" w14:textId="77777777" w:rsidR="00352063" w:rsidRDefault="00352063" w:rsidP="00352063">
      <w:pPr>
        <w:spacing w:before="0"/>
        <w:rPr>
          <w:sz w:val="20"/>
          <w:szCs w:val="20"/>
        </w:rPr>
      </w:pPr>
    </w:p>
    <w:p w14:paraId="0A66AEEF" w14:textId="77777777" w:rsidR="00352063" w:rsidRDefault="00352063" w:rsidP="00352063">
      <w:pPr>
        <w:spacing w:before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p w14:paraId="2051BB93" w14:textId="77777777" w:rsidR="00352063" w:rsidRDefault="00352063" w:rsidP="00352063">
      <w:pPr>
        <w:rPr>
          <w:sz w:val="20"/>
          <w:szCs w:val="20"/>
        </w:rPr>
      </w:pPr>
      <w:r>
        <w:rPr>
          <w:sz w:val="20"/>
          <w:szCs w:val="20"/>
        </w:rPr>
        <w:t>Jméno a příjmení osoby oprávněné k podpisu</w:t>
      </w:r>
    </w:p>
    <w:p w14:paraId="7A95CB71" w14:textId="77777777" w:rsidR="00352063" w:rsidRDefault="00352063" w:rsidP="00352063">
      <w:pPr>
        <w:rPr>
          <w:sz w:val="20"/>
          <w:szCs w:val="20"/>
        </w:rPr>
      </w:pPr>
    </w:p>
    <w:p w14:paraId="5FAAB478" w14:textId="77777777" w:rsidR="00352063" w:rsidRDefault="00352063" w:rsidP="00352063">
      <w:pPr>
        <w:rPr>
          <w:sz w:val="20"/>
          <w:szCs w:val="20"/>
        </w:rPr>
      </w:pPr>
    </w:p>
    <w:p w14:paraId="32DA5AB4" w14:textId="77777777" w:rsidR="00352063" w:rsidRDefault="00352063" w:rsidP="0035206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p w14:paraId="7DD66F92" w14:textId="77777777" w:rsidR="00352063" w:rsidRDefault="00352063" w:rsidP="00352063">
      <w:pPr>
        <w:rPr>
          <w:sz w:val="20"/>
          <w:szCs w:val="20"/>
        </w:rPr>
      </w:pPr>
      <w:r>
        <w:rPr>
          <w:sz w:val="20"/>
          <w:szCs w:val="20"/>
        </w:rPr>
        <w:t xml:space="preserve">Podpis </w:t>
      </w:r>
      <w:r>
        <w:rPr>
          <w:sz w:val="20"/>
          <w:szCs w:val="20"/>
        </w:rPr>
        <w:tab/>
      </w:r>
    </w:p>
    <w:sectPr w:rsidR="00352063" w:rsidSect="003520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524" w:right="1134" w:bottom="170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0E5E4" w14:textId="77777777" w:rsidR="000F7A50" w:rsidRDefault="000F7A50">
      <w:r>
        <w:separator/>
      </w:r>
    </w:p>
  </w:endnote>
  <w:endnote w:type="continuationSeparator" w:id="0">
    <w:p w14:paraId="5FA37EE4" w14:textId="77777777" w:rsidR="000F7A50" w:rsidRDefault="000F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302CD" w14:textId="77777777" w:rsidR="00736AF1" w:rsidRDefault="00736A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6696C" w14:textId="77777777" w:rsidR="005E2F3E" w:rsidRPr="00906B46" w:rsidRDefault="005E2F3E" w:rsidP="00196C6D">
    <w:pPr>
      <w:pStyle w:val="Zpat"/>
    </w:pPr>
    <w:r>
      <w:tab/>
    </w:r>
    <w:sdt>
      <w:sdtPr>
        <w:id w:val="1372181189"/>
        <w:docPartObj>
          <w:docPartGallery w:val="Page Numbers (Bottom of Page)"/>
          <w:docPartUnique/>
        </w:docPartObj>
      </w:sdtPr>
      <w:sdtEndPr/>
      <w:sdtContent>
        <w:r w:rsidR="00196C6D">
          <w:fldChar w:fldCharType="begin"/>
        </w:r>
        <w:r w:rsidR="00196C6D">
          <w:instrText xml:space="preserve"> PAGE   \* MERGEFORMAT </w:instrText>
        </w:r>
        <w:r w:rsidR="00196C6D">
          <w:fldChar w:fldCharType="separate"/>
        </w:r>
        <w:r w:rsidR="00740557">
          <w:rPr>
            <w:noProof/>
          </w:rPr>
          <w:t>3</w:t>
        </w:r>
        <w:r w:rsidR="00196C6D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75FFA" w14:textId="77777777" w:rsidR="00196C6D" w:rsidRDefault="00196C6D" w:rsidP="00196C6D">
    <w:pPr>
      <w:pStyle w:val="ra"/>
      <w:spacing w:after="120"/>
    </w:pPr>
  </w:p>
  <w:p w14:paraId="7A09F5AC" w14:textId="77777777" w:rsidR="00680B0C" w:rsidRDefault="00680B0C" w:rsidP="00680B0C">
    <w:pPr>
      <w:pStyle w:val="Zpat"/>
    </w:pPr>
    <w:r w:rsidRPr="00B9538B">
      <w:t xml:space="preserve">ČESKOLIPSKÁ </w:t>
    </w:r>
    <w:r w:rsidRPr="00FE14B2">
      <w:t>TEPLÁRENSKÁ a.s.</w:t>
    </w:r>
    <w:r>
      <w:tab/>
    </w:r>
    <w:r w:rsidRPr="00476045">
      <w:t>IČ</w:t>
    </w:r>
    <w:r>
      <w:t>O</w:t>
    </w:r>
    <w:r w:rsidRPr="00476045">
      <w:t>: 64653200</w:t>
    </w:r>
    <w:r>
      <w:t>,</w:t>
    </w:r>
    <w:r w:rsidRPr="002C424C">
      <w:t xml:space="preserve"> </w:t>
    </w:r>
    <w:r w:rsidRPr="00476045">
      <w:t>DIČ: CZ64653200</w:t>
    </w:r>
  </w:p>
  <w:p w14:paraId="6B22D16D" w14:textId="77777777" w:rsidR="00680B0C" w:rsidRDefault="00680B0C" w:rsidP="00680B0C">
    <w:pPr>
      <w:pStyle w:val="Zpat"/>
    </w:pPr>
    <w:r>
      <w:t>Liberecká 132, 470 01, Česká Lípa</w:t>
    </w:r>
    <w:r>
      <w:tab/>
    </w:r>
    <w:r w:rsidRPr="00476045">
      <w:t>Krajský soud Ústí nad Labem, odd. B</w:t>
    </w:r>
    <w:r w:rsidR="00054786">
      <w:t>,</w:t>
    </w:r>
    <w:r w:rsidRPr="00476045">
      <w:t xml:space="preserve"> vložka 811</w:t>
    </w:r>
  </w:p>
  <w:p w14:paraId="31C92BE0" w14:textId="204F8328" w:rsidR="00906B46" w:rsidRDefault="00680B0C" w:rsidP="00680B0C">
    <w:pPr>
      <w:pStyle w:val="Zpat"/>
    </w:pPr>
    <w:r>
      <w:t>T +420 487 805 901,</w:t>
    </w:r>
    <w:r w:rsidRPr="002C424C">
      <w:t xml:space="preserve"> </w:t>
    </w:r>
    <w:r>
      <w:t>clt@</w:t>
    </w:r>
    <w:r w:rsidR="00884792">
      <w:t>enetiqa</w:t>
    </w:r>
    <w:r>
      <w:t>.cz</w:t>
    </w:r>
    <w:r>
      <w:tab/>
    </w:r>
    <w:r w:rsidRPr="00B53173">
      <w:t>č.</w:t>
    </w:r>
    <w:r w:rsidR="00331E7B">
      <w:t xml:space="preserve"> </w:t>
    </w:r>
    <w:proofErr w:type="spellStart"/>
    <w:r w:rsidRPr="00B53173">
      <w:t>ú.</w:t>
    </w:r>
    <w:proofErr w:type="spellEnd"/>
    <w:r w:rsidRPr="00B53173">
      <w:t xml:space="preserve"> </w:t>
    </w:r>
    <w:r w:rsidR="00736AF1">
      <w:t>10628432</w:t>
    </w:r>
    <w:r w:rsidRPr="00B53173">
      <w:t>/0</w:t>
    </w:r>
    <w:r w:rsidR="00736AF1">
      <w:t>8</w:t>
    </w:r>
    <w:r w:rsidRPr="00B53173">
      <w:t>00 Č</w:t>
    </w:r>
    <w:r w:rsidR="00736AF1">
      <w:t>eská spořitelna</w:t>
    </w:r>
    <w:r w:rsidR="00054786">
      <w:t>,</w:t>
    </w:r>
    <w:r w:rsidRPr="00B53173">
      <w:t xml:space="preserve"> a.</w:t>
    </w:r>
    <w:r w:rsidR="00054786">
      <w:t xml:space="preserve"> </w:t>
    </w:r>
    <w:r w:rsidRPr="00B53173">
      <w:t>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72CE0" w14:textId="77777777" w:rsidR="000F7A50" w:rsidRDefault="000F7A50">
      <w:r>
        <w:separator/>
      </w:r>
    </w:p>
  </w:footnote>
  <w:footnote w:type="continuationSeparator" w:id="0">
    <w:p w14:paraId="6BA5191D" w14:textId="77777777" w:rsidR="000F7A50" w:rsidRDefault="000F7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74DFF" w14:textId="77777777" w:rsidR="00736AF1" w:rsidRDefault="00736A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8EAAB" w14:textId="77777777" w:rsidR="00374BB1" w:rsidRPr="00884792" w:rsidRDefault="00884792" w:rsidP="00884792">
    <w:pPr>
      <w:pBdr>
        <w:top w:val="nil"/>
        <w:left w:val="nil"/>
        <w:bottom w:val="nil"/>
        <w:right w:val="nil"/>
        <w:between w:val="nil"/>
      </w:pBdr>
      <w:tabs>
        <w:tab w:val="left" w:pos="5865"/>
      </w:tabs>
      <w:spacing w:before="780" w:line="240" w:lineRule="auto"/>
      <w:rPr>
        <w:b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hidden="0" allowOverlap="1" wp14:anchorId="33513D73" wp14:editId="4EAF345A">
              <wp:simplePos x="0" y="0"/>
              <wp:positionH relativeFrom="column">
                <wp:posOffset>25401</wp:posOffset>
              </wp:positionH>
              <wp:positionV relativeFrom="paragraph">
                <wp:posOffset>1079500</wp:posOffset>
              </wp:positionV>
              <wp:extent cx="0" cy="12700"/>
              <wp:effectExtent l="0" t="0" r="0" b="0"/>
              <wp:wrapNone/>
              <wp:docPr id="6" name="Přímá spojovací šipka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79903" y="3780000"/>
                        <a:ext cx="613219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D8D8D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84C1483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ovací šipka 22" o:spid="_x0000_s1026" type="#_x0000_t32" style="position:absolute;margin-left:2pt;margin-top:85pt;width:0;height:1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" strokecolor="#d8d8d8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hidden="0" allowOverlap="1" wp14:anchorId="327836CA" wp14:editId="48DAB1E8">
              <wp:simplePos x="0" y="0"/>
              <wp:positionH relativeFrom="column">
                <wp:posOffset>1</wp:posOffset>
              </wp:positionH>
              <wp:positionV relativeFrom="paragraph">
                <wp:posOffset>1066800</wp:posOffset>
              </wp:positionV>
              <wp:extent cx="0" cy="12700"/>
              <wp:effectExtent l="0" t="0" r="0" b="0"/>
              <wp:wrapNone/>
              <wp:docPr id="7" name="Přímá spojovací šipka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79607" y="3780000"/>
                        <a:ext cx="6132787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D8D8D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58C5D4D9" id="Přímá spojovací šipka 25" o:spid="_x0000_s1026" type="#_x0000_t32" style="position:absolute;margin-left:0;margin-top:84pt;width:0;height: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" strokecolor="#d8d8d8">
              <v:stroke startarrowwidth="narrow" startarrowlength="short" endarrowwidth="narrow" endarrowlength="shor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94590" w14:textId="77777777" w:rsidR="00906B46" w:rsidRPr="00884792" w:rsidRDefault="00550DA9" w:rsidP="00884792">
    <w:pPr>
      <w:pBdr>
        <w:top w:val="nil"/>
        <w:left w:val="nil"/>
        <w:bottom w:val="nil"/>
        <w:right w:val="nil"/>
        <w:between w:val="nil"/>
      </w:pBdr>
      <w:tabs>
        <w:tab w:val="left" w:pos="5865"/>
      </w:tabs>
      <w:spacing w:before="780" w:line="240" w:lineRule="auto"/>
      <w:rPr>
        <w:b/>
        <w:color w:val="000000"/>
        <w:sz w:val="18"/>
        <w:szCs w:val="18"/>
      </w:rPr>
    </w:pPr>
    <w:bookmarkStart w:id="0" w:name="_Hlk127430083"/>
    <w:bookmarkStart w:id="1" w:name="_Hlk127430084"/>
    <w:r>
      <w:rPr>
        <w:noProof/>
      </w:rPr>
      <w:drawing>
        <wp:anchor distT="0" distB="0" distL="114300" distR="114300" simplePos="0" relativeHeight="251675648" behindDoc="0" locked="0" layoutInCell="1" allowOverlap="1" wp14:anchorId="08E7F8E9" wp14:editId="4644BE23">
          <wp:simplePos x="0" y="0"/>
          <wp:positionH relativeFrom="margin">
            <wp:posOffset>-333724</wp:posOffset>
          </wp:positionH>
          <wp:positionV relativeFrom="paragraph">
            <wp:posOffset>134871</wp:posOffset>
          </wp:positionV>
          <wp:extent cx="1918952" cy="780104"/>
          <wp:effectExtent l="0" t="0" r="5715" b="127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6560" cy="7791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4792">
      <w:rPr>
        <w:noProof/>
      </w:rPr>
      <mc:AlternateContent>
        <mc:Choice Requires="wps">
          <w:drawing>
            <wp:anchor distT="0" distB="0" distL="114300" distR="114300" simplePos="0" relativeHeight="251644928" behindDoc="0" locked="0" layoutInCell="1" hidden="0" allowOverlap="1" wp14:anchorId="563F2718" wp14:editId="4FCBB084">
              <wp:simplePos x="0" y="0"/>
              <wp:positionH relativeFrom="column">
                <wp:posOffset>3911600</wp:posOffset>
              </wp:positionH>
              <wp:positionV relativeFrom="paragraph">
                <wp:posOffset>593725</wp:posOffset>
              </wp:positionV>
              <wp:extent cx="2374265" cy="347016"/>
              <wp:effectExtent l="0" t="0" r="0" b="0"/>
              <wp:wrapNone/>
              <wp:docPr id="24" name="Obdélní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4265" cy="3470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4120AF" w14:textId="77777777" w:rsidR="00884792" w:rsidRDefault="00884792" w:rsidP="00884792">
                          <w:pPr>
                            <w:jc w:val="right"/>
                            <w:textDirection w:val="btLr"/>
                          </w:pPr>
                          <w:r w:rsidRPr="00186ACC">
                            <w:rPr>
                              <w:color w:val="000000"/>
                              <w:sz w:val="16"/>
                            </w:rPr>
                            <w:t>www.clt.enetiqa.cz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3F2718" id="Obdélník 24" o:spid="_x0000_s1026" style="position:absolute;left:0;text-align:left;margin-left:308pt;margin-top:46.75pt;width:186.95pt;height:27.3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" filled="f" stroked="f">
              <v:textbox inset="2.53958mm,1.2694mm,2.53958mm,1.2694mm">
                <w:txbxContent>
                  <w:p w14:paraId="184120AF" w14:textId="77777777" w:rsidR="00884792" w:rsidRDefault="00884792" w:rsidP="00884792">
                    <w:pPr>
                      <w:jc w:val="right"/>
                      <w:textDirection w:val="btLr"/>
                    </w:pPr>
                    <w:r w:rsidRPr="00186ACC">
                      <w:rPr>
                        <w:color w:val="000000"/>
                        <w:sz w:val="16"/>
                      </w:rPr>
                      <w:t>www.clt.enetiqa.cz</w:t>
                    </w:r>
                  </w:p>
                </w:txbxContent>
              </v:textbox>
            </v:rect>
          </w:pict>
        </mc:Fallback>
      </mc:AlternateContent>
    </w:r>
    <w:r w:rsidR="00884792">
      <w:rPr>
        <w:noProof/>
      </w:rPr>
      <w:drawing>
        <wp:anchor distT="0" distB="0" distL="114300" distR="114300" simplePos="0" relativeHeight="251645952" behindDoc="0" locked="0" layoutInCell="1" hidden="0" allowOverlap="1" wp14:anchorId="543F87E7" wp14:editId="244D7B7E">
          <wp:simplePos x="0" y="0"/>
          <wp:positionH relativeFrom="column">
            <wp:posOffset>5388610</wp:posOffset>
          </wp:positionH>
          <wp:positionV relativeFrom="paragraph">
            <wp:posOffset>-69215</wp:posOffset>
          </wp:positionV>
          <wp:extent cx="767080" cy="767080"/>
          <wp:effectExtent l="0" t="0" r="0" b="0"/>
          <wp:wrapNone/>
          <wp:docPr id="30" name="image1.jpg" descr="Obsah obrázku šipk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jpg" descr="Obsah obrázku šipka&#10;&#10;Popis byl vytvořen automaticky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80" cy="767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84792">
      <w:rPr>
        <w:noProof/>
      </w:rPr>
      <mc:AlternateContent>
        <mc:Choice Requires="wps">
          <w:drawing>
            <wp:anchor distT="0" distB="0" distL="114300" distR="114300" simplePos="0" relativeHeight="251643904" behindDoc="0" locked="0" layoutInCell="1" hidden="0" allowOverlap="1" wp14:anchorId="4B874AB1" wp14:editId="204951CD">
              <wp:simplePos x="0" y="0"/>
              <wp:positionH relativeFrom="column">
                <wp:posOffset>25401</wp:posOffset>
              </wp:positionH>
              <wp:positionV relativeFrom="paragraph">
                <wp:posOffset>1079500</wp:posOffset>
              </wp:positionV>
              <wp:extent cx="0" cy="12700"/>
              <wp:effectExtent l="0" t="0" r="0" b="0"/>
              <wp:wrapNone/>
              <wp:docPr id="22" name="Přímá spojovací šipka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79903" y="3780000"/>
                        <a:ext cx="613219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D8D8D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5D2054E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ovací šipka 22" o:spid="_x0000_s1026" type="#_x0000_t32" style="position:absolute;margin-left:2pt;margin-top:85pt;width:0;height:1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" strokecolor="#d8d8d8">
              <v:stroke startarrowwidth="narrow" startarrowlength="short" endarrowwidth="narrow" endarrowlength="short"/>
            </v:shape>
          </w:pict>
        </mc:Fallback>
      </mc:AlternateContent>
    </w:r>
    <w:r w:rsidR="00884792"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hidden="0" allowOverlap="1" wp14:anchorId="37D3F5B9" wp14:editId="59868249">
              <wp:simplePos x="0" y="0"/>
              <wp:positionH relativeFrom="column">
                <wp:posOffset>1</wp:posOffset>
              </wp:positionH>
              <wp:positionV relativeFrom="paragraph">
                <wp:posOffset>1066800</wp:posOffset>
              </wp:positionV>
              <wp:extent cx="0" cy="12700"/>
              <wp:effectExtent l="0" t="0" r="0" b="0"/>
              <wp:wrapNone/>
              <wp:docPr id="25" name="Přímá spojovací šipka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79607" y="3780000"/>
                        <a:ext cx="6132787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D8D8D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09617C14" id="Přímá spojovací šipka 25" o:spid="_x0000_s1026" type="#_x0000_t32" style="position:absolute;margin-left:0;margin-top:84pt;width:0;height:1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" strokecolor="#d8d8d8">
              <v:stroke startarrowwidth="narrow" startarrowlength="short" endarrowwidth="narrow" endarrowlength="short"/>
            </v:shape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C8A9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6C59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4471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747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5E7F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8B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1A5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26ED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D0734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22F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8F40A5"/>
    <w:multiLevelType w:val="hybridMultilevel"/>
    <w:tmpl w:val="FC865A66"/>
    <w:lvl w:ilvl="0" w:tplc="7CC06D12">
      <w:start w:val="1"/>
      <w:numFmt w:val="bullet"/>
      <w:pStyle w:val="Odrka2"/>
      <w:lvlText w:val="●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b w:val="0"/>
        <w:i w:val="0"/>
        <w:color w:val="000000"/>
        <w:sz w:val="22"/>
      </w:rPr>
    </w:lvl>
    <w:lvl w:ilvl="1" w:tplc="F198D606">
      <w:start w:val="1"/>
      <w:numFmt w:val="bullet"/>
      <w:pStyle w:val="Odrka3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A5CFF"/>
    <w:multiLevelType w:val="hybridMultilevel"/>
    <w:tmpl w:val="C7EE983A"/>
    <w:lvl w:ilvl="0" w:tplc="7F44E66A">
      <w:start w:val="1"/>
      <w:numFmt w:val="bullet"/>
      <w:pStyle w:val="Odrka1"/>
      <w:lvlText w:val="●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5558424">
    <w:abstractNumId w:val="11"/>
  </w:num>
  <w:num w:numId="2" w16cid:durableId="1319112987">
    <w:abstractNumId w:val="10"/>
  </w:num>
  <w:num w:numId="3" w16cid:durableId="562377852">
    <w:abstractNumId w:val="8"/>
  </w:num>
  <w:num w:numId="4" w16cid:durableId="1420952686">
    <w:abstractNumId w:val="3"/>
  </w:num>
  <w:num w:numId="5" w16cid:durableId="1210141443">
    <w:abstractNumId w:val="2"/>
  </w:num>
  <w:num w:numId="6" w16cid:durableId="1039626143">
    <w:abstractNumId w:val="1"/>
  </w:num>
  <w:num w:numId="7" w16cid:durableId="146172133">
    <w:abstractNumId w:val="0"/>
  </w:num>
  <w:num w:numId="8" w16cid:durableId="1554149187">
    <w:abstractNumId w:val="9"/>
  </w:num>
  <w:num w:numId="9" w16cid:durableId="1803962817">
    <w:abstractNumId w:val="7"/>
  </w:num>
  <w:num w:numId="10" w16cid:durableId="665090117">
    <w:abstractNumId w:val="6"/>
  </w:num>
  <w:num w:numId="11" w16cid:durableId="709111724">
    <w:abstractNumId w:val="5"/>
  </w:num>
  <w:num w:numId="12" w16cid:durableId="417874468">
    <w:abstractNumId w:val="4"/>
  </w:num>
  <w:num w:numId="13" w16cid:durableId="987127321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DA9"/>
    <w:rsid w:val="000274AC"/>
    <w:rsid w:val="00035EA2"/>
    <w:rsid w:val="00047777"/>
    <w:rsid w:val="00051993"/>
    <w:rsid w:val="00054786"/>
    <w:rsid w:val="00074C6B"/>
    <w:rsid w:val="000832CE"/>
    <w:rsid w:val="0008344F"/>
    <w:rsid w:val="000A23A8"/>
    <w:rsid w:val="000B072F"/>
    <w:rsid w:val="000D7C6F"/>
    <w:rsid w:val="000F2555"/>
    <w:rsid w:val="000F3E7A"/>
    <w:rsid w:val="000F7A50"/>
    <w:rsid w:val="00107B59"/>
    <w:rsid w:val="00112B8D"/>
    <w:rsid w:val="0011528F"/>
    <w:rsid w:val="00123A6F"/>
    <w:rsid w:val="001317A2"/>
    <w:rsid w:val="00137633"/>
    <w:rsid w:val="00196C6D"/>
    <w:rsid w:val="00197261"/>
    <w:rsid w:val="001A00E9"/>
    <w:rsid w:val="001A25BA"/>
    <w:rsid w:val="001A4992"/>
    <w:rsid w:val="001E5BA8"/>
    <w:rsid w:val="00214F7C"/>
    <w:rsid w:val="002301E2"/>
    <w:rsid w:val="00235E3A"/>
    <w:rsid w:val="00274F2D"/>
    <w:rsid w:val="002755B1"/>
    <w:rsid w:val="002A595C"/>
    <w:rsid w:val="002B2FF6"/>
    <w:rsid w:val="002D3999"/>
    <w:rsid w:val="002F2B2D"/>
    <w:rsid w:val="002F2B55"/>
    <w:rsid w:val="00300232"/>
    <w:rsid w:val="00331E7B"/>
    <w:rsid w:val="00346754"/>
    <w:rsid w:val="00346AB2"/>
    <w:rsid w:val="00352063"/>
    <w:rsid w:val="003731F6"/>
    <w:rsid w:val="00374BB1"/>
    <w:rsid w:val="003A5A00"/>
    <w:rsid w:val="003B5A55"/>
    <w:rsid w:val="003C3661"/>
    <w:rsid w:val="00454A51"/>
    <w:rsid w:val="004550FD"/>
    <w:rsid w:val="004579B0"/>
    <w:rsid w:val="00467324"/>
    <w:rsid w:val="004A7FA0"/>
    <w:rsid w:val="004D2C1B"/>
    <w:rsid w:val="004E7237"/>
    <w:rsid w:val="0050703A"/>
    <w:rsid w:val="00522E22"/>
    <w:rsid w:val="005264A8"/>
    <w:rsid w:val="00534EAF"/>
    <w:rsid w:val="00540371"/>
    <w:rsid w:val="005414FD"/>
    <w:rsid w:val="00547807"/>
    <w:rsid w:val="00550DA9"/>
    <w:rsid w:val="005733E4"/>
    <w:rsid w:val="0057484A"/>
    <w:rsid w:val="00576A6F"/>
    <w:rsid w:val="0058573C"/>
    <w:rsid w:val="0059010A"/>
    <w:rsid w:val="00593865"/>
    <w:rsid w:val="005B2B27"/>
    <w:rsid w:val="005E1EC3"/>
    <w:rsid w:val="005E2F3E"/>
    <w:rsid w:val="005E79B2"/>
    <w:rsid w:val="00611156"/>
    <w:rsid w:val="006119C5"/>
    <w:rsid w:val="006208CA"/>
    <w:rsid w:val="00633CA8"/>
    <w:rsid w:val="00653CDB"/>
    <w:rsid w:val="00654D3F"/>
    <w:rsid w:val="00662F1E"/>
    <w:rsid w:val="00670F05"/>
    <w:rsid w:val="00680B0C"/>
    <w:rsid w:val="006823EC"/>
    <w:rsid w:val="006970E0"/>
    <w:rsid w:val="006A02D4"/>
    <w:rsid w:val="006A0A93"/>
    <w:rsid w:val="006B3E6F"/>
    <w:rsid w:val="006B406C"/>
    <w:rsid w:val="006C2888"/>
    <w:rsid w:val="006D0716"/>
    <w:rsid w:val="006E1DA6"/>
    <w:rsid w:val="006F1E48"/>
    <w:rsid w:val="007131C0"/>
    <w:rsid w:val="00713836"/>
    <w:rsid w:val="00716DA9"/>
    <w:rsid w:val="00736AF1"/>
    <w:rsid w:val="00740557"/>
    <w:rsid w:val="00751A44"/>
    <w:rsid w:val="007577BA"/>
    <w:rsid w:val="00776789"/>
    <w:rsid w:val="00785EDE"/>
    <w:rsid w:val="0079489C"/>
    <w:rsid w:val="007A0F47"/>
    <w:rsid w:val="007A1E15"/>
    <w:rsid w:val="007B6229"/>
    <w:rsid w:val="007C64B8"/>
    <w:rsid w:val="007E5F23"/>
    <w:rsid w:val="008176D3"/>
    <w:rsid w:val="0082472D"/>
    <w:rsid w:val="008412CF"/>
    <w:rsid w:val="00884792"/>
    <w:rsid w:val="00887265"/>
    <w:rsid w:val="0089200C"/>
    <w:rsid w:val="008C0273"/>
    <w:rsid w:val="008D459B"/>
    <w:rsid w:val="008E1D40"/>
    <w:rsid w:val="00902C38"/>
    <w:rsid w:val="00906B46"/>
    <w:rsid w:val="009244BC"/>
    <w:rsid w:val="00930E12"/>
    <w:rsid w:val="00941E03"/>
    <w:rsid w:val="00971E10"/>
    <w:rsid w:val="009C0562"/>
    <w:rsid w:val="009C1F87"/>
    <w:rsid w:val="009D4CB4"/>
    <w:rsid w:val="009E5A0A"/>
    <w:rsid w:val="009F0B60"/>
    <w:rsid w:val="00A3678C"/>
    <w:rsid w:val="00A572F0"/>
    <w:rsid w:val="00A70045"/>
    <w:rsid w:val="00A9532A"/>
    <w:rsid w:val="00AB3E33"/>
    <w:rsid w:val="00B218C5"/>
    <w:rsid w:val="00B6549D"/>
    <w:rsid w:val="00B74C78"/>
    <w:rsid w:val="00B75AAB"/>
    <w:rsid w:val="00B972AE"/>
    <w:rsid w:val="00BE364F"/>
    <w:rsid w:val="00BF34CA"/>
    <w:rsid w:val="00C262A6"/>
    <w:rsid w:val="00C3791B"/>
    <w:rsid w:val="00C449E4"/>
    <w:rsid w:val="00C57999"/>
    <w:rsid w:val="00C70913"/>
    <w:rsid w:val="00CA2C9A"/>
    <w:rsid w:val="00CB594A"/>
    <w:rsid w:val="00CB6498"/>
    <w:rsid w:val="00CB6D00"/>
    <w:rsid w:val="00CD45DD"/>
    <w:rsid w:val="00CF5B24"/>
    <w:rsid w:val="00D3004C"/>
    <w:rsid w:val="00D35CD8"/>
    <w:rsid w:val="00D60C36"/>
    <w:rsid w:val="00D6588A"/>
    <w:rsid w:val="00D661E8"/>
    <w:rsid w:val="00D95D70"/>
    <w:rsid w:val="00DA1422"/>
    <w:rsid w:val="00DB1CE8"/>
    <w:rsid w:val="00DB3763"/>
    <w:rsid w:val="00DB7465"/>
    <w:rsid w:val="00DC139B"/>
    <w:rsid w:val="00DC28E6"/>
    <w:rsid w:val="00DC6D70"/>
    <w:rsid w:val="00DF2811"/>
    <w:rsid w:val="00DF66C2"/>
    <w:rsid w:val="00E03B40"/>
    <w:rsid w:val="00E16A4B"/>
    <w:rsid w:val="00E172DA"/>
    <w:rsid w:val="00E225DB"/>
    <w:rsid w:val="00E26AB0"/>
    <w:rsid w:val="00E64E07"/>
    <w:rsid w:val="00E74F6D"/>
    <w:rsid w:val="00E81663"/>
    <w:rsid w:val="00EE708A"/>
    <w:rsid w:val="00EF382A"/>
    <w:rsid w:val="00F01EC7"/>
    <w:rsid w:val="00F1153C"/>
    <w:rsid w:val="00F13604"/>
    <w:rsid w:val="00F37020"/>
    <w:rsid w:val="00F37E93"/>
    <w:rsid w:val="00F4661D"/>
    <w:rsid w:val="00F55498"/>
    <w:rsid w:val="00F65340"/>
    <w:rsid w:val="00FA1146"/>
    <w:rsid w:val="00FB4BF8"/>
    <w:rsid w:val="00FC2631"/>
    <w:rsid w:val="00FC7CF4"/>
    <w:rsid w:val="00FC7E8D"/>
    <w:rsid w:val="00FD425D"/>
    <w:rsid w:val="00FE1706"/>
    <w:rsid w:val="00FE1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27E34A"/>
  <w15:docId w15:val="{5543E02B-0CE4-47BA-9DBA-5C9301CF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52063"/>
    <w:pPr>
      <w:spacing w:before="120" w:line="288" w:lineRule="auto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0F3E7A"/>
    <w:pPr>
      <w:keepNext/>
      <w:spacing w:before="360" w:after="120"/>
      <w:jc w:val="center"/>
      <w:outlineLvl w:val="0"/>
    </w:pPr>
    <w:rPr>
      <w:rFonts w:eastAsiaTheme="majorEastAsia" w:cs="Arial"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346AB2"/>
    <w:pPr>
      <w:keepNext/>
      <w:spacing w:before="240"/>
      <w:jc w:val="left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346AB2"/>
    <w:pPr>
      <w:keepNext/>
      <w:spacing w:before="240"/>
      <w:jc w:val="left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346AB2"/>
    <w:pPr>
      <w:keepNext/>
      <w:spacing w:before="240"/>
      <w:jc w:val="left"/>
      <w:outlineLvl w:val="3"/>
    </w:pPr>
    <w:rPr>
      <w:rFonts w:eastAsiaTheme="majorEastAsia" w:cstheme="majorBidi"/>
      <w:bCs/>
      <w:i/>
      <w:sz w:val="24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76A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76A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76A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76A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76A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2F1E"/>
    <w:pPr>
      <w:tabs>
        <w:tab w:val="left" w:pos="5865"/>
      </w:tabs>
      <w:spacing w:before="600" w:line="240" w:lineRule="auto"/>
      <w:jc w:val="right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196C6D"/>
    <w:pPr>
      <w:tabs>
        <w:tab w:val="right" w:pos="9638"/>
      </w:tabs>
      <w:spacing w:before="0" w:line="240" w:lineRule="auto"/>
    </w:pPr>
    <w:rPr>
      <w:sz w:val="17"/>
      <w:szCs w:val="15"/>
    </w:rPr>
  </w:style>
  <w:style w:type="character" w:styleId="slostrnky">
    <w:name w:val="page number"/>
    <w:basedOn w:val="Standardnpsmoodstavce"/>
    <w:rPr>
      <w:rFonts w:ascii="Arial" w:hAnsi="Arial"/>
      <w:sz w:val="22"/>
    </w:rPr>
  </w:style>
  <w:style w:type="character" w:styleId="Hypertextovodkaz">
    <w:name w:val="Hyperlink"/>
    <w:basedOn w:val="Standardnpsmoodstavce"/>
    <w:rsid w:val="00FA1146"/>
    <w:rPr>
      <w:color w:val="0000FF"/>
      <w:u w:val="single"/>
    </w:rPr>
  </w:style>
  <w:style w:type="paragraph" w:customStyle="1" w:styleId="Odrka1">
    <w:name w:val="Odrážka 1"/>
    <w:basedOn w:val="Normln"/>
    <w:rsid w:val="00346AB2"/>
    <w:pPr>
      <w:numPr>
        <w:numId w:val="1"/>
      </w:numPr>
      <w:tabs>
        <w:tab w:val="clear" w:pos="360"/>
      </w:tabs>
      <w:ind w:left="340" w:hanging="340"/>
      <w:jc w:val="left"/>
    </w:pPr>
  </w:style>
  <w:style w:type="paragraph" w:customStyle="1" w:styleId="Odrka2">
    <w:name w:val="Odrážka 2"/>
    <w:basedOn w:val="Normln"/>
    <w:rsid w:val="00346AB2"/>
    <w:pPr>
      <w:numPr>
        <w:numId w:val="2"/>
      </w:numPr>
      <w:tabs>
        <w:tab w:val="clear" w:pos="644"/>
      </w:tabs>
      <w:spacing w:before="0"/>
      <w:ind w:left="680" w:hanging="340"/>
      <w:jc w:val="left"/>
    </w:pPr>
  </w:style>
  <w:style w:type="character" w:customStyle="1" w:styleId="ZhlavChar">
    <w:name w:val="Záhlaví Char"/>
    <w:basedOn w:val="Standardnpsmoodstavce"/>
    <w:link w:val="Zhlav"/>
    <w:rsid w:val="00662F1E"/>
    <w:rPr>
      <w:rFonts w:ascii="Arial" w:hAnsi="Arial"/>
      <w:b/>
      <w:sz w:val="18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96C6D"/>
    <w:rPr>
      <w:rFonts w:ascii="Arial" w:hAnsi="Arial"/>
      <w:sz w:val="17"/>
      <w:szCs w:val="15"/>
    </w:rPr>
  </w:style>
  <w:style w:type="paragraph" w:styleId="Textbubliny">
    <w:name w:val="Balloon Text"/>
    <w:basedOn w:val="Normln"/>
    <w:link w:val="TextbublinyChar"/>
    <w:rsid w:val="00346AB2"/>
    <w:pPr>
      <w:spacing w:before="0" w:line="240" w:lineRule="auto"/>
    </w:pPr>
    <w:rPr>
      <w:rFonts w:asciiTheme="majorHAnsi" w:hAnsiTheme="majorHAnsi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AB2"/>
    <w:rPr>
      <w:rFonts w:asciiTheme="majorHAnsi" w:hAnsiTheme="majorHAnsi" w:cs="Tahoma"/>
      <w:sz w:val="16"/>
      <w:szCs w:val="16"/>
    </w:rPr>
  </w:style>
  <w:style w:type="table" w:customStyle="1" w:styleId="MVV1">
    <w:name w:val="MVV 1"/>
    <w:basedOn w:val="Normlntabulka"/>
    <w:uiPriority w:val="99"/>
    <w:rsid w:val="008D459B"/>
    <w:pPr>
      <w:jc w:val="right"/>
    </w:pPr>
    <w:rPr>
      <w:rFonts w:ascii="Arial" w:hAnsi="Arial"/>
      <w:sz w:val="22"/>
    </w:rPr>
    <w:tblPr>
      <w:tblBorders>
        <w:top w:val="single" w:sz="4" w:space="0" w:color="DDDDDD" w:themeColor="accent1"/>
        <w:bottom w:val="single" w:sz="4" w:space="0" w:color="0070C0" w:themeColor="accent3"/>
        <w:insideH w:val="single" w:sz="4" w:space="0" w:color="0070C0" w:themeColor="accent3"/>
      </w:tblBorders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BFE4FF" w:themeFill="accent3" w:themeFillTint="33"/>
      </w:tcPr>
    </w:tblStylePr>
  </w:style>
  <w:style w:type="paragraph" w:customStyle="1" w:styleId="tabulkatextvpravo">
    <w:name w:val="tabulka text vpravo"/>
    <w:basedOn w:val="tabulkatextvlevo"/>
    <w:qFormat/>
    <w:rsid w:val="00522E22"/>
    <w:pPr>
      <w:framePr w:hSpace="141" w:wrap="around" w:vAnchor="text" w:hAnchor="margin" w:y="260"/>
      <w:jc w:val="right"/>
    </w:pPr>
  </w:style>
  <w:style w:type="table" w:customStyle="1" w:styleId="MVV3">
    <w:name w:val="MVV 3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DDDDD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0070C0" w:themeFill="accent3"/>
      </w:tcPr>
    </w:tblStylePr>
  </w:style>
  <w:style w:type="table" w:customStyle="1" w:styleId="MVV4">
    <w:name w:val="MVV 4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DDDDD" w:themeFill="accent1"/>
      </w:tcPr>
    </w:tblStylePr>
    <w:tblStylePr w:type="lastRow">
      <w:rPr>
        <w:b/>
      </w:rPr>
      <w:tblPr/>
      <w:tcPr>
        <w:shd w:val="clear" w:color="auto" w:fill="0070C0" w:themeFill="accent3"/>
      </w:tc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BFE4FF" w:themeFill="accent3" w:themeFillTint="33"/>
      </w:tcPr>
    </w:tblStylePr>
  </w:style>
  <w:style w:type="table" w:customStyle="1" w:styleId="MVV2">
    <w:name w:val="MVV 2"/>
    <w:basedOn w:val="MVV1"/>
    <w:uiPriority w:val="99"/>
    <w:rsid w:val="00776789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DDDDD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BFE4FF" w:themeFill="accent3" w:themeFillTint="33"/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6A6F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0F3E7A"/>
    <w:rPr>
      <w:rFonts w:ascii="Arial" w:eastAsiaTheme="majorEastAsia" w:hAnsi="Arial" w:cs="Arial"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346AB2"/>
    <w:rPr>
      <w:rFonts w:ascii="Arial" w:eastAsiaTheme="majorEastAsia" w:hAnsi="Arial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346AB2"/>
    <w:rPr>
      <w:rFonts w:ascii="Arial" w:eastAsiaTheme="majorEastAsia" w:hAnsi="Arial"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346AB2"/>
    <w:rPr>
      <w:rFonts w:ascii="Arial" w:eastAsiaTheme="majorEastAsia" w:hAnsi="Arial" w:cstheme="majorBidi"/>
      <w:bCs/>
      <w:i/>
      <w:sz w:val="24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576A6F"/>
    <w:rPr>
      <w:rFonts w:asciiTheme="majorHAnsi" w:eastAsiaTheme="majorEastAsia" w:hAnsiTheme="majorHAnsi" w:cstheme="majorBidi"/>
      <w:color w:val="A5A5A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576A6F"/>
    <w:rPr>
      <w:rFonts w:asciiTheme="majorHAnsi" w:eastAsiaTheme="majorEastAsia" w:hAnsiTheme="majorHAnsi" w:cstheme="majorBidi"/>
      <w:color w:val="6E6E6E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576A6F"/>
    <w:rPr>
      <w:rFonts w:asciiTheme="majorHAnsi" w:eastAsiaTheme="majorEastAsia" w:hAnsiTheme="majorHAnsi" w:cstheme="majorBidi"/>
      <w:i/>
      <w:iCs/>
      <w:color w:val="6E6E6E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576A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576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semiHidden/>
    <w:unhideWhenUsed/>
    <w:qFormat/>
    <w:rsid w:val="00576A6F"/>
    <w:pPr>
      <w:spacing w:before="0" w:after="200" w:line="240" w:lineRule="auto"/>
    </w:pPr>
    <w:rPr>
      <w:i/>
      <w:iCs/>
      <w:color w:val="000000" w:themeColor="text2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76A6F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7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rsid w:val="00576A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rsid w:val="00576A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qFormat/>
    <w:rsid w:val="00576A6F"/>
    <w:rPr>
      <w:b/>
      <w:bCs/>
    </w:rPr>
  </w:style>
  <w:style w:type="character" w:styleId="Zdraznn">
    <w:name w:val="Emphasis"/>
    <w:basedOn w:val="Standardnpsmoodstavce"/>
    <w:qFormat/>
    <w:rsid w:val="00576A6F"/>
    <w:rPr>
      <w:i/>
      <w:iCs/>
    </w:rPr>
  </w:style>
  <w:style w:type="paragraph" w:styleId="Bezmezer">
    <w:name w:val="No Spacing"/>
    <w:uiPriority w:val="1"/>
    <w:qFormat/>
    <w:rsid w:val="00576A6F"/>
    <w:pPr>
      <w:jc w:val="both"/>
    </w:pPr>
    <w:rPr>
      <w:rFonts w:ascii="Arial" w:hAnsi="Arial"/>
      <w:sz w:val="22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576A6F"/>
    <w:pPr>
      <w:spacing w:before="200" w:after="160"/>
      <w:ind w:left="864" w:right="864"/>
      <w:jc w:val="center"/>
    </w:pPr>
    <w:rPr>
      <w:rFonts w:eastAsiaTheme="majorEastAsia" w:cstheme="majorBidi"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6A6F"/>
    <w:rPr>
      <w:rFonts w:ascii="Arial" w:eastAsiaTheme="majorEastAsia" w:hAnsi="Arial" w:cstheme="majorBidi"/>
      <w:i/>
      <w:iCs/>
      <w:color w:val="404040" w:themeColor="text1" w:themeTint="BF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6A6F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DDDDD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6A6F"/>
    <w:rPr>
      <w:rFonts w:ascii="Arial" w:eastAsiaTheme="majorEastAsia" w:hAnsi="Arial" w:cstheme="majorBidi"/>
      <w:i/>
      <w:iCs/>
      <w:color w:val="DDDDDD" w:themeColor="accent1"/>
      <w:sz w:val="22"/>
      <w:szCs w:val="24"/>
    </w:rPr>
  </w:style>
  <w:style w:type="character" w:styleId="Zdraznnjemn">
    <w:name w:val="Subtle Emphasis"/>
    <w:basedOn w:val="Standardnpsmoodstavce"/>
    <w:uiPriority w:val="19"/>
    <w:qFormat/>
    <w:rsid w:val="00576A6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76A6F"/>
    <w:rPr>
      <w:i/>
      <w:iCs/>
      <w:color w:val="DDDDDD" w:themeColor="accent1"/>
    </w:rPr>
  </w:style>
  <w:style w:type="character" w:styleId="Odkazjemn">
    <w:name w:val="Subtle Reference"/>
    <w:basedOn w:val="Standardnpsmoodstavce"/>
    <w:uiPriority w:val="31"/>
    <w:qFormat/>
    <w:rsid w:val="00576A6F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76A6F"/>
    <w:rPr>
      <w:b/>
      <w:bCs/>
      <w:smallCaps/>
      <w:color w:val="DDDDDD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576A6F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6A6F"/>
    <w:pPr>
      <w:keepLines/>
      <w:spacing w:before="240" w:after="0"/>
      <w:jc w:val="both"/>
      <w:outlineLvl w:val="9"/>
    </w:pPr>
    <w:rPr>
      <w:rFonts w:asciiTheme="majorHAnsi" w:hAnsiTheme="majorHAnsi" w:cstheme="majorBidi"/>
      <w:bCs w:val="0"/>
      <w:color w:val="A5A5A5" w:themeColor="accent1" w:themeShade="BF"/>
      <w:kern w:val="0"/>
      <w:sz w:val="32"/>
    </w:rPr>
  </w:style>
  <w:style w:type="paragraph" w:customStyle="1" w:styleId="TZzhlav">
    <w:name w:val="TZ záhlaví"/>
    <w:basedOn w:val="Zhlav"/>
    <w:next w:val="ra"/>
    <w:rsid w:val="00662F1E"/>
    <w:pPr>
      <w:spacing w:before="780"/>
    </w:pPr>
  </w:style>
  <w:style w:type="paragraph" w:customStyle="1" w:styleId="TZTiskovzprva">
    <w:name w:val="TZ Tisková zpráva"/>
    <w:basedOn w:val="Normln"/>
    <w:qFormat/>
    <w:rsid w:val="00214F7C"/>
    <w:pPr>
      <w:spacing w:line="240" w:lineRule="auto"/>
      <w:jc w:val="right"/>
    </w:pPr>
    <w:rPr>
      <w:rFonts w:ascii="Arial Black" w:hAnsi="Arial Black" w:cs="Arial"/>
      <w:color w:val="FF0000"/>
      <w:sz w:val="28"/>
      <w:szCs w:val="28"/>
    </w:rPr>
  </w:style>
  <w:style w:type="paragraph" w:customStyle="1" w:styleId="TZdatum">
    <w:name w:val="TZ datum"/>
    <w:basedOn w:val="Normln"/>
    <w:next w:val="TZstrnka"/>
    <w:qFormat/>
    <w:rsid w:val="00214F7C"/>
    <w:pPr>
      <w:jc w:val="right"/>
    </w:pPr>
    <w:rPr>
      <w:rFonts w:cs="Arial"/>
      <w:noProof/>
      <w:sz w:val="18"/>
      <w:szCs w:val="18"/>
    </w:rPr>
  </w:style>
  <w:style w:type="paragraph" w:customStyle="1" w:styleId="TZstrnka">
    <w:name w:val="TZ stránka"/>
    <w:basedOn w:val="Normln"/>
    <w:next w:val="TZslostrnky"/>
    <w:qFormat/>
    <w:rsid w:val="00214F7C"/>
    <w:pPr>
      <w:jc w:val="right"/>
    </w:pPr>
    <w:rPr>
      <w:rFonts w:cs="Arial"/>
      <w:sz w:val="18"/>
      <w:szCs w:val="18"/>
    </w:rPr>
  </w:style>
  <w:style w:type="paragraph" w:customStyle="1" w:styleId="TZslostrnky">
    <w:name w:val="TZ číslo stránky"/>
    <w:basedOn w:val="TZstrnka"/>
    <w:qFormat/>
    <w:rsid w:val="00214F7C"/>
  </w:style>
  <w:style w:type="paragraph" w:customStyle="1" w:styleId="TZadresa">
    <w:name w:val="TZ adresa"/>
    <w:basedOn w:val="Normln"/>
    <w:qFormat/>
    <w:rsid w:val="00BE364F"/>
    <w:pPr>
      <w:spacing w:before="0"/>
      <w:jc w:val="right"/>
    </w:pPr>
    <w:rPr>
      <w:rFonts w:cs="Arial"/>
      <w:sz w:val="18"/>
      <w:szCs w:val="16"/>
    </w:rPr>
  </w:style>
  <w:style w:type="paragraph" w:customStyle="1" w:styleId="TZnadpis">
    <w:name w:val="TZ nadpis"/>
    <w:basedOn w:val="Normln"/>
    <w:next w:val="TZperex"/>
    <w:qFormat/>
    <w:rsid w:val="00F01EC7"/>
    <w:pPr>
      <w:spacing w:before="0"/>
    </w:pPr>
    <w:rPr>
      <w:rFonts w:cs="Arial"/>
      <w:sz w:val="28"/>
    </w:rPr>
  </w:style>
  <w:style w:type="paragraph" w:customStyle="1" w:styleId="TZbackgroundskupiny">
    <w:name w:val="TZ background skupiny"/>
    <w:basedOn w:val="Normln"/>
    <w:qFormat/>
    <w:rsid w:val="00BE364F"/>
    <w:rPr>
      <w:rFonts w:cs="Arial"/>
      <w:i/>
      <w:sz w:val="20"/>
    </w:rPr>
  </w:style>
  <w:style w:type="paragraph" w:customStyle="1" w:styleId="TZbackbroundspolenosti">
    <w:name w:val="TZ backbround společnosti"/>
    <w:basedOn w:val="Normln"/>
    <w:next w:val="TZbackgroundskupiny"/>
    <w:qFormat/>
    <w:rsid w:val="00BE364F"/>
    <w:pPr>
      <w:spacing w:before="480" w:after="240"/>
    </w:pPr>
    <w:rPr>
      <w:rFonts w:cs="Arial"/>
      <w:i/>
      <w:sz w:val="20"/>
    </w:rPr>
  </w:style>
  <w:style w:type="paragraph" w:customStyle="1" w:styleId="TZtextzprvy">
    <w:name w:val="TZ text zprávy"/>
    <w:basedOn w:val="Normln"/>
    <w:qFormat/>
    <w:rsid w:val="00BE364F"/>
    <w:pPr>
      <w:spacing w:before="100" w:beforeAutospacing="1" w:after="100" w:afterAutospacing="1"/>
    </w:pPr>
    <w:rPr>
      <w:rFonts w:cs="Arial"/>
      <w:szCs w:val="22"/>
    </w:rPr>
  </w:style>
  <w:style w:type="paragraph" w:customStyle="1" w:styleId="TZperex">
    <w:name w:val="TZ perex"/>
    <w:basedOn w:val="Normln"/>
    <w:next w:val="TZtextzprvy"/>
    <w:qFormat/>
    <w:rsid w:val="00BE364F"/>
    <w:pPr>
      <w:spacing w:before="100" w:beforeAutospacing="1" w:after="100" w:afterAutospacing="1"/>
    </w:pPr>
    <w:rPr>
      <w:rFonts w:cs="Arial"/>
      <w:b/>
      <w:szCs w:val="22"/>
    </w:rPr>
  </w:style>
  <w:style w:type="paragraph" w:customStyle="1" w:styleId="ra">
    <w:name w:val="čára"/>
    <w:basedOn w:val="Zhlav"/>
    <w:next w:val="Zpat"/>
    <w:rsid w:val="00713836"/>
    <w:pPr>
      <w:pBdr>
        <w:bottom w:val="single" w:sz="4" w:space="1" w:color="auto"/>
      </w:pBdr>
      <w:spacing w:before="0" w:after="60"/>
    </w:pPr>
    <w:rPr>
      <w:sz w:val="4"/>
    </w:rPr>
  </w:style>
  <w:style w:type="paragraph" w:customStyle="1" w:styleId="Odrka3">
    <w:name w:val="Odrážka 3"/>
    <w:basedOn w:val="Odrka2"/>
    <w:qFormat/>
    <w:rsid w:val="000F3E7A"/>
    <w:pPr>
      <w:numPr>
        <w:ilvl w:val="1"/>
      </w:numPr>
    </w:pPr>
  </w:style>
  <w:style w:type="paragraph" w:styleId="Osloven">
    <w:name w:val="Salutation"/>
    <w:basedOn w:val="Normln"/>
    <w:next w:val="Normln"/>
    <w:link w:val="OslovenChar"/>
    <w:rsid w:val="00346AB2"/>
  </w:style>
  <w:style w:type="character" w:customStyle="1" w:styleId="OslovenChar">
    <w:name w:val="Oslovení Char"/>
    <w:basedOn w:val="Standardnpsmoodstavce"/>
    <w:link w:val="Osloven"/>
    <w:rsid w:val="00346AB2"/>
    <w:rPr>
      <w:rFonts w:ascii="Arial" w:hAnsi="Arial"/>
      <w:sz w:val="22"/>
      <w:szCs w:val="24"/>
    </w:rPr>
  </w:style>
  <w:style w:type="paragraph" w:styleId="Zkladntext">
    <w:name w:val="Body Text"/>
    <w:basedOn w:val="Normln"/>
    <w:link w:val="ZkladntextChar"/>
    <w:semiHidden/>
    <w:unhideWhenUsed/>
    <w:rsid w:val="00346A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46AB2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346AB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346AB2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346AB2"/>
    <w:pPr>
      <w:ind w:left="720"/>
      <w:contextualSpacing/>
    </w:pPr>
  </w:style>
  <w:style w:type="paragraph" w:styleId="slovanseznam">
    <w:name w:val="List Number"/>
    <w:basedOn w:val="Normln"/>
    <w:rsid w:val="00346754"/>
    <w:pPr>
      <w:numPr>
        <w:numId w:val="3"/>
      </w:numPr>
      <w:contextualSpacing/>
      <w:jc w:val="left"/>
    </w:pPr>
  </w:style>
  <w:style w:type="paragraph" w:customStyle="1" w:styleId="dopisoknkoadresa">
    <w:name w:val="dopis okénko adresa"/>
    <w:basedOn w:val="Normln"/>
    <w:rsid w:val="00196C6D"/>
    <w:pPr>
      <w:spacing w:before="0" w:line="240" w:lineRule="auto"/>
    </w:pPr>
    <w:rPr>
      <w:sz w:val="21"/>
    </w:rPr>
  </w:style>
  <w:style w:type="paragraph" w:customStyle="1" w:styleId="dopisznaka">
    <w:name w:val="dopis značka"/>
    <w:basedOn w:val="Normln"/>
    <w:rsid w:val="00196C6D"/>
    <w:pPr>
      <w:jc w:val="left"/>
    </w:pPr>
    <w:rPr>
      <w:sz w:val="17"/>
      <w:szCs w:val="18"/>
    </w:rPr>
  </w:style>
  <w:style w:type="paragraph" w:customStyle="1" w:styleId="dopisosloven">
    <w:name w:val="dopis oslovení"/>
    <w:basedOn w:val="Normln"/>
    <w:rsid w:val="00D35CD8"/>
    <w:pPr>
      <w:spacing w:before="480" w:after="360"/>
    </w:pPr>
  </w:style>
  <w:style w:type="paragraph" w:customStyle="1" w:styleId="dopisVc">
    <w:name w:val="dopis Věc:"/>
    <w:basedOn w:val="Normln"/>
    <w:rsid w:val="00196C6D"/>
    <w:pPr>
      <w:spacing w:before="360" w:after="480"/>
    </w:pPr>
    <w:rPr>
      <w:b/>
    </w:rPr>
  </w:style>
  <w:style w:type="paragraph" w:customStyle="1" w:styleId="dopispodpis">
    <w:name w:val="dopis podpis"/>
    <w:basedOn w:val="Normln"/>
    <w:rsid w:val="005E2F3E"/>
    <w:pPr>
      <w:tabs>
        <w:tab w:val="left" w:pos="4962"/>
      </w:tabs>
      <w:spacing w:before="0"/>
    </w:pPr>
  </w:style>
  <w:style w:type="paragraph" w:customStyle="1" w:styleId="dopisspozdravem">
    <w:name w:val="dopis s pozdravem"/>
    <w:basedOn w:val="Normln"/>
    <w:next w:val="dopispodpis"/>
    <w:rsid w:val="005E2F3E"/>
    <w:pPr>
      <w:spacing w:before="600" w:after="1200"/>
    </w:pPr>
  </w:style>
  <w:style w:type="paragraph" w:customStyle="1" w:styleId="dopisploha">
    <w:name w:val="dopis příloha"/>
    <w:basedOn w:val="Normln"/>
    <w:rsid w:val="00196C6D"/>
    <w:pPr>
      <w:spacing w:before="600"/>
    </w:pPr>
    <w:rPr>
      <w:i/>
    </w:rPr>
  </w:style>
  <w:style w:type="table" w:customStyle="1" w:styleId="MVV5">
    <w:name w:val="MVV 5"/>
    <w:basedOn w:val="MVV1"/>
    <w:uiPriority w:val="99"/>
    <w:rsid w:val="00522E22"/>
    <w:tblPr>
      <w:tblStyleRow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BFE4FF" w:themeFill="accent3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ulkatextvlevo">
    <w:name w:val="tabulka text vlevo"/>
    <w:basedOn w:val="Normln"/>
    <w:qFormat/>
    <w:rsid w:val="00522E22"/>
    <w:pPr>
      <w:spacing w:before="0"/>
      <w:jc w:val="left"/>
    </w:pPr>
    <w:rPr>
      <w:rFonts w:eastAsiaTheme="minorHAnsi" w:cstheme="minorBidi"/>
      <w:sz w:val="20"/>
      <w:szCs w:val="22"/>
      <w:lang w:eastAsia="en-US"/>
    </w:rPr>
  </w:style>
  <w:style w:type="table" w:styleId="Mkatabulky">
    <w:name w:val="Table Grid"/>
    <w:aliases w:val="MVV tabulka"/>
    <w:basedOn w:val="Normlntabulka"/>
    <w:uiPriority w:val="59"/>
    <w:rsid w:val="008D459B"/>
    <w:pPr>
      <w:jc w:val="right"/>
    </w:pPr>
    <w:rPr>
      <w:rFonts w:ascii="Arial" w:eastAsiaTheme="minorHAnsi" w:hAnsi="Arial" w:cstheme="minorBidi"/>
      <w:szCs w:val="22"/>
      <w:lang w:eastAsia="en-US"/>
    </w:rPr>
    <w:tblPr>
      <w:jc w:val="right"/>
      <w:tblBorders>
        <w:top w:val="single" w:sz="4" w:space="0" w:color="FF0000"/>
        <w:bottom w:val="single" w:sz="4" w:space="0" w:color="7F7F7F" w:themeColor="text1" w:themeTint="80"/>
        <w:insideH w:val="single" w:sz="4" w:space="0" w:color="7F7F7F" w:themeColor="text1" w:themeTint="80"/>
      </w:tblBorders>
    </w:tblPr>
    <w:trPr>
      <w:jc w:val="right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tblPr/>
      <w:tcPr>
        <w:tcBorders>
          <w:top w:val="single" w:sz="4" w:space="0" w:color="FF0000"/>
          <w:bottom w:val="nil"/>
          <w:insideH w:val="single" w:sz="4" w:space="0" w:color="FF0000"/>
        </w:tcBorders>
      </w:tcPr>
    </w:tblStylePr>
    <w:tblStylePr w:type="lastRow">
      <w:pPr>
        <w:jc w:val="right"/>
      </w:pPr>
    </w:tblStylePr>
    <w:tblStylePr w:type="firstCol">
      <w:pPr>
        <w:jc w:val="left"/>
      </w:pPr>
    </w:tblStylePr>
    <w:tblStylePr w:type="lastCol">
      <w:pPr>
        <w:jc w:val="right"/>
      </w:pPr>
      <w:rPr>
        <w:rFonts w:ascii="Arial" w:hAnsi="Arial"/>
        <w:sz w:val="20"/>
      </w:rPr>
      <w:tblPr>
        <w:jc w:val="left"/>
      </w:tblPr>
      <w:trPr>
        <w:jc w:val="left"/>
      </w:trPr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2108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25047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23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5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81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2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t.enetiga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lt.enetiq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t@enetiqa.cz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VV2">
  <a:themeElements>
    <a:clrScheme name="MÚ-červeno-modrá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FF0000"/>
      </a:accent2>
      <a:accent3>
        <a:srgbClr val="0070C0"/>
      </a:accent3>
      <a:accent4>
        <a:srgbClr val="808080"/>
      </a:accent4>
      <a:accent5>
        <a:srgbClr val="C00000"/>
      </a:accent5>
      <a:accent6>
        <a:srgbClr val="4D4D4D"/>
      </a:accent6>
      <a:hlink>
        <a:srgbClr val="0070C0"/>
      </a:hlink>
      <a:folHlink>
        <a:srgbClr val="00B0F0"/>
      </a:folHlink>
    </a:clrScheme>
    <a:fontScheme name="MV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6265E-A12D-4678-A247-C37C6D690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MVV Energie CZ  s.r.o.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creator>KNIZEPAN-OLD\ludmila.binkova</dc:creator>
  <cp:lastModifiedBy>Stránský Karel</cp:lastModifiedBy>
  <cp:revision>2</cp:revision>
  <cp:lastPrinted>2016-09-29T07:35:00Z</cp:lastPrinted>
  <dcterms:created xsi:type="dcterms:W3CDTF">2024-07-24T06:08:00Z</dcterms:created>
  <dcterms:modified xsi:type="dcterms:W3CDTF">2024-07-24T06:08:00Z</dcterms:modified>
</cp:coreProperties>
</file>